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C65E1" w14:textId="77777777" w:rsidR="002D65F7" w:rsidRPr="002D65F7" w:rsidRDefault="002D65F7" w:rsidP="002D65F7">
      <w:pPr>
        <w:keepNext/>
        <w:keepLines/>
        <w:spacing w:after="0" w:line="276" w:lineRule="auto"/>
        <w:outlineLvl w:val="0"/>
        <w:rPr>
          <w:rFonts w:ascii="Calibri" w:eastAsia="Times New Roman" w:hAnsi="Calibri"/>
          <w:b/>
          <w:szCs w:val="32"/>
        </w:rPr>
      </w:pPr>
      <w:r w:rsidRPr="002D65F7">
        <w:rPr>
          <w:rFonts w:ascii="Calibri" w:eastAsia="Times New Roman" w:hAnsi="Calibri"/>
          <w:b/>
          <w:szCs w:val="32"/>
        </w:rPr>
        <w:t>Numer referencyjny nadany sprawie przez Zamawiającego: DZ/DZ-381-1-92/25</w:t>
      </w:r>
    </w:p>
    <w:p w14:paraId="0F8D4414" w14:textId="77777777" w:rsidR="002D65F7" w:rsidRPr="002D65F7" w:rsidRDefault="002D65F7" w:rsidP="002D65F7">
      <w:pPr>
        <w:keepNext/>
        <w:keepLines/>
        <w:spacing w:after="0" w:line="276" w:lineRule="auto"/>
        <w:outlineLvl w:val="0"/>
        <w:rPr>
          <w:rFonts w:ascii="Calibri" w:eastAsia="Times New Roman" w:hAnsi="Calibri"/>
          <w:b/>
          <w:szCs w:val="32"/>
        </w:rPr>
      </w:pPr>
      <w:r w:rsidRPr="002D65F7">
        <w:rPr>
          <w:rFonts w:ascii="Calibri" w:eastAsia="Times New Roman" w:hAnsi="Calibri"/>
          <w:b/>
          <w:szCs w:val="32"/>
        </w:rPr>
        <w:t xml:space="preserve">PROJEKTOWANE POSTANOWIENIA UMOWY, </w:t>
      </w:r>
    </w:p>
    <w:p w14:paraId="397976DA" w14:textId="77777777" w:rsidR="002D65F7" w:rsidRPr="002D65F7" w:rsidRDefault="002D65F7" w:rsidP="002D65F7">
      <w:pPr>
        <w:keepNext/>
        <w:keepLines/>
        <w:spacing w:after="0" w:line="276" w:lineRule="auto"/>
        <w:outlineLvl w:val="0"/>
        <w:rPr>
          <w:rFonts w:ascii="Calibri" w:eastAsia="Times New Roman" w:hAnsi="Calibri"/>
          <w:b/>
          <w:szCs w:val="32"/>
        </w:rPr>
      </w:pPr>
      <w:r w:rsidRPr="002D65F7">
        <w:rPr>
          <w:rFonts w:ascii="Calibri" w:eastAsia="Times New Roman" w:hAnsi="Calibri"/>
          <w:b/>
          <w:szCs w:val="32"/>
        </w:rPr>
        <w:t>KTÓRE ZOSTANĄ WPROWADZONE DO TREŚCI UMOWY</w:t>
      </w:r>
    </w:p>
    <w:p w14:paraId="03D15CE5" w14:textId="77777777" w:rsidR="002D65F7" w:rsidRPr="0049365F" w:rsidRDefault="002D65F7" w:rsidP="002D65F7">
      <w:pPr>
        <w:spacing w:before="300" w:after="0" w:line="276" w:lineRule="auto"/>
        <w:jc w:val="center"/>
        <w:rPr>
          <w:rFonts w:ascii="Calibri" w:hAnsi="Calibri" w:cs="Arial"/>
          <w:b/>
          <w:spacing w:val="40"/>
        </w:rPr>
      </w:pPr>
      <w:r w:rsidRPr="0049365F">
        <w:rPr>
          <w:rFonts w:ascii="Calibri" w:hAnsi="Calibri" w:cs="Arial"/>
          <w:b/>
          <w:spacing w:val="40"/>
        </w:rPr>
        <w:t>UMOWA DZ/DZ-382-_/25</w:t>
      </w:r>
    </w:p>
    <w:p w14:paraId="11E56C8D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 xml:space="preserve">zawarta w dniu _____________________ w Gliwicach, pomiędzy </w:t>
      </w:r>
      <w:r w:rsidRPr="0049365F">
        <w:rPr>
          <w:rFonts w:ascii="Calibri" w:hAnsi="Calibri" w:cs="Arial"/>
          <w:b/>
        </w:rPr>
        <w:t>Stronami</w:t>
      </w:r>
      <w:r w:rsidRPr="0049365F">
        <w:rPr>
          <w:rFonts w:ascii="Calibri" w:hAnsi="Calibri" w:cs="Arial"/>
        </w:rPr>
        <w:t>:</w:t>
      </w:r>
    </w:p>
    <w:p w14:paraId="298208E8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  <w:b/>
        </w:rPr>
      </w:pPr>
      <w:r w:rsidRPr="0049365F">
        <w:rPr>
          <w:rFonts w:ascii="Calibri" w:hAnsi="Calibri" w:cs="Arial"/>
        </w:rPr>
        <w:t>1.</w:t>
      </w:r>
      <w:r w:rsidRPr="0049365F">
        <w:rPr>
          <w:rFonts w:ascii="Calibri" w:hAnsi="Calibri" w:cs="Arial"/>
        </w:rPr>
        <w:br/>
      </w:r>
      <w:r w:rsidRPr="0049365F">
        <w:rPr>
          <w:rFonts w:ascii="Calibri" w:eastAsia="Times New Roman" w:hAnsi="Calibri"/>
          <w:b/>
          <w:bCs/>
          <w:lang w:eastAsia="ar-SA"/>
        </w:rPr>
        <w:t>Narodowym Instytutem Onkologii im. Marii Skłodowskiej-Curie – Państwowym Instytutem Badawczym w Warszawie (</w:t>
      </w:r>
      <w:r w:rsidRPr="0049365F">
        <w:rPr>
          <w:rFonts w:ascii="Calibri" w:eastAsia="Times New Roman" w:hAnsi="Calibri"/>
          <w:b/>
          <w:lang w:eastAsia="ar-SA"/>
        </w:rPr>
        <w:t>02-781) przy ul. W. K. Roentgena 5,</w:t>
      </w:r>
      <w:r w:rsidRPr="0049365F">
        <w:rPr>
          <w:rFonts w:ascii="Calibri" w:eastAsia="Times New Roman" w:hAnsi="Calibri"/>
          <w:lang w:eastAsia="ar-SA"/>
        </w:rPr>
        <w:t xml:space="preserve"> wpisanym do rejestru przedsiębiorców prowadzonego przez Sąd Rejonowy dla m. st. Warszawy w Warszawie, Wydział XIII Gospodarczy Krajowego Rejestru Sądowego pod numerem KRS: 0000144803, NIP: 5250008057, REGON: 000288366-00028 (dalej: „</w:t>
      </w:r>
      <w:r w:rsidRPr="0049365F">
        <w:rPr>
          <w:rFonts w:ascii="Calibri" w:eastAsia="Times New Roman" w:hAnsi="Calibri"/>
          <w:b/>
          <w:bCs/>
          <w:lang w:eastAsia="ar-SA"/>
        </w:rPr>
        <w:t>Instytut</w:t>
      </w:r>
      <w:r w:rsidRPr="0049365F">
        <w:rPr>
          <w:rFonts w:ascii="Calibri" w:eastAsia="Times New Roman" w:hAnsi="Calibri"/>
          <w:lang w:eastAsia="ar-SA"/>
        </w:rPr>
        <w:t>”)</w:t>
      </w:r>
    </w:p>
    <w:p w14:paraId="7C9C8225" w14:textId="77777777" w:rsidR="002D65F7" w:rsidRPr="0049365F" w:rsidRDefault="002D65F7" w:rsidP="002D65F7">
      <w:pPr>
        <w:spacing w:after="0" w:line="276" w:lineRule="auto"/>
        <w:rPr>
          <w:rFonts w:ascii="Calibri" w:eastAsia="Times New Roman" w:hAnsi="Calibri"/>
          <w:lang w:eastAsia="ar-SA"/>
        </w:rPr>
      </w:pPr>
      <w:r w:rsidRPr="0049365F">
        <w:rPr>
          <w:rFonts w:ascii="Calibri" w:eastAsia="Times New Roman" w:hAnsi="Calibri"/>
          <w:lang w:eastAsia="ar-SA"/>
        </w:rPr>
        <w:t xml:space="preserve">reprezentowanym przez </w:t>
      </w:r>
      <w:r w:rsidRPr="0049365F">
        <w:rPr>
          <w:rFonts w:ascii="Calibri" w:hAnsi="Calibri" w:cs="Arial"/>
        </w:rPr>
        <w:t>___________________________________________________________________________</w:t>
      </w:r>
      <w:r w:rsidRPr="0049365F">
        <w:rPr>
          <w:rFonts w:ascii="Calibri" w:eastAsia="Times New Roman" w:hAnsi="Calibri"/>
          <w:lang w:eastAsia="ar-SA"/>
        </w:rPr>
        <w:t>, działającą/ym na podstawie udzielonego pełnomocnictwa uprawniającego do składania oświadczeń woli oraz dokonywania czynności faktycznych i prawnych dotyczących działalności prowadzonej przez Oddział Instytutu w Gliwicach (44-102) przy ul. Wybrzeże Armii Krajowej 15, w szczególności w zakresie reprezentowania Instytutu w sprawach związanych z działalnością tego Oddziału</w:t>
      </w:r>
    </w:p>
    <w:p w14:paraId="1B39CBCA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eastAsia="Times New Roman" w:hAnsi="Calibri"/>
          <w:lang w:eastAsia="ar-SA"/>
        </w:rPr>
        <w:t xml:space="preserve">zwanym dalej </w:t>
      </w:r>
      <w:r w:rsidRPr="0049365F">
        <w:rPr>
          <w:rFonts w:ascii="Calibri" w:eastAsia="Times New Roman" w:hAnsi="Calibri"/>
          <w:b/>
          <w:bCs/>
          <w:lang w:eastAsia="ar-SA"/>
        </w:rPr>
        <w:t>„Zamawiającym”</w:t>
      </w:r>
    </w:p>
    <w:p w14:paraId="134BD216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a</w:t>
      </w:r>
    </w:p>
    <w:p w14:paraId="5EC75754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2.</w:t>
      </w:r>
    </w:p>
    <w:p w14:paraId="206E1A58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__________________________________________________________________________</w:t>
      </w:r>
    </w:p>
    <w:p w14:paraId="3AF559DE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reprezentowaną/ym przez:</w:t>
      </w:r>
    </w:p>
    <w:p w14:paraId="71856074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__________________________________________________________________________</w:t>
      </w:r>
    </w:p>
    <w:p w14:paraId="24D234EF" w14:textId="77777777" w:rsidR="002D65F7" w:rsidRPr="0049365F" w:rsidRDefault="002D65F7" w:rsidP="002D65F7">
      <w:pPr>
        <w:spacing w:after="0" w:line="276" w:lineRule="auto"/>
        <w:rPr>
          <w:rFonts w:ascii="Calibri" w:hAnsi="Calibri" w:cs="Arial"/>
        </w:rPr>
      </w:pPr>
      <w:r w:rsidRPr="0049365F">
        <w:rPr>
          <w:rFonts w:ascii="Calibri" w:hAnsi="Calibri" w:cs="Arial"/>
        </w:rPr>
        <w:t>zwaną/ym w dalszej części umowy „</w:t>
      </w:r>
      <w:r w:rsidRPr="0049365F">
        <w:rPr>
          <w:rFonts w:ascii="Calibri" w:hAnsi="Calibri" w:cs="Arial"/>
          <w:b/>
        </w:rPr>
        <w:t>Wykonawcą</w:t>
      </w:r>
      <w:r w:rsidRPr="0049365F">
        <w:rPr>
          <w:rFonts w:ascii="Calibri" w:hAnsi="Calibri" w:cs="Arial"/>
        </w:rPr>
        <w:t>”.</w:t>
      </w:r>
    </w:p>
    <w:p w14:paraId="2F4572CB" w14:textId="77777777" w:rsidR="002D65F7" w:rsidRPr="0049365F" w:rsidRDefault="002D65F7" w:rsidP="002D65F7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r w:rsidRPr="0049365F">
        <w:rPr>
          <w:rFonts w:ascii="Calibri" w:hAnsi="Calibri" w:cs="Calibri"/>
        </w:rPr>
        <w:t xml:space="preserve">W wyniku wyboru oferty Wykonawcy wyłonionej w postępowaniu o udzielenie zamówienia publicznego prowadzonego w trybie </w:t>
      </w:r>
      <w:r w:rsidRPr="0049365F">
        <w:rPr>
          <w:rFonts w:ascii="Calibri" w:hAnsi="Calibri" w:cs="Calibri"/>
          <w:b/>
        </w:rPr>
        <w:t xml:space="preserve">przetargu nieograniczonego </w:t>
      </w:r>
      <w:r w:rsidRPr="0049365F">
        <w:rPr>
          <w:rFonts w:ascii="Calibri" w:hAnsi="Calibri" w:cs="Calibri"/>
        </w:rPr>
        <w:t xml:space="preserve">- nr sprawy: </w:t>
      </w:r>
      <w:r w:rsidRPr="0049365F">
        <w:rPr>
          <w:rFonts w:ascii="Calibri" w:hAnsi="Calibri" w:cs="Calibri"/>
          <w:b/>
        </w:rPr>
        <w:t>DZ/DZ-381-1-</w:t>
      </w:r>
      <w:r>
        <w:rPr>
          <w:rFonts w:ascii="Calibri" w:hAnsi="Calibri" w:cs="Calibri"/>
          <w:b/>
        </w:rPr>
        <w:t>92</w:t>
      </w:r>
      <w:r w:rsidRPr="0049365F">
        <w:rPr>
          <w:rFonts w:ascii="Calibri" w:hAnsi="Calibri" w:cs="Calibri"/>
          <w:b/>
        </w:rPr>
        <w:t>/25</w:t>
      </w:r>
      <w:r w:rsidRPr="0049365F">
        <w:rPr>
          <w:rFonts w:ascii="Calibri" w:hAnsi="Calibri" w:cs="Calibri"/>
        </w:rPr>
        <w:t xml:space="preserve"> - na podsta</w:t>
      </w:r>
      <w:r w:rsidRPr="0049365F">
        <w:rPr>
          <w:rFonts w:ascii="Calibri" w:hAnsi="Calibri" w:cs="Calibri"/>
        </w:rPr>
        <w:softHyphen/>
        <w:t>wie</w:t>
      </w:r>
      <w:r>
        <w:rPr>
          <w:rFonts w:ascii="Calibri" w:hAnsi="Calibri" w:cs="Calibri"/>
        </w:rPr>
        <w:t xml:space="preserve"> ustawy z dnia 11 września 2019 </w:t>
      </w:r>
      <w:r w:rsidRPr="0049365F">
        <w:rPr>
          <w:rFonts w:ascii="Calibri" w:hAnsi="Calibri" w:cs="Calibri"/>
        </w:rPr>
        <w:t>r. - Prawo zamówień publicznych (tekst jednolity: Dz. U. z 2024 r. poz. 1320 ze zm.) na</w:t>
      </w:r>
      <w:r w:rsidRPr="0049365F">
        <w:rPr>
          <w:rFonts w:ascii="Calibri" w:hAnsi="Calibri" w:cs="Calibri"/>
          <w:b/>
        </w:rPr>
        <w:t xml:space="preserve"> dostawy materiałów zużywalnych dla Narodowego Instytutu Onkologii im. Marii Skłodowskiej-Curie - Państwowego Instytutu Badawczego Oddziału w Gliwicach</w:t>
      </w:r>
      <w:r w:rsidRPr="0049365F">
        <w:rPr>
          <w:rFonts w:ascii="Calibri" w:hAnsi="Calibri" w:cs="Calibri"/>
        </w:rPr>
        <w:t>, Strony zawierają umowę o następują</w:t>
      </w:r>
      <w:r w:rsidRPr="0049365F">
        <w:rPr>
          <w:rFonts w:ascii="Calibri" w:hAnsi="Calibri" w:cs="Calibri"/>
        </w:rPr>
        <w:softHyphen/>
        <w:t>cej treści:</w:t>
      </w:r>
    </w:p>
    <w:p w14:paraId="1651918B" w14:textId="77777777" w:rsidR="002D65F7" w:rsidRPr="009A630F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/>
          <w:b/>
        </w:rPr>
      </w:pPr>
      <w:r w:rsidRPr="009A630F">
        <w:rPr>
          <w:rFonts w:ascii="Calibri" w:eastAsia="Times New Roman" w:hAnsi="Calibri"/>
          <w:b/>
        </w:rPr>
        <w:lastRenderedPageBreak/>
        <w:t>§1</w:t>
      </w:r>
    </w:p>
    <w:p w14:paraId="52493306" w14:textId="77777777" w:rsidR="002D65F7" w:rsidRPr="009A630F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/>
          <w:b/>
          <w:szCs w:val="26"/>
        </w:rPr>
      </w:pPr>
      <w:r w:rsidRPr="009A630F">
        <w:rPr>
          <w:rFonts w:ascii="Calibri" w:eastAsia="Times New Roman" w:hAnsi="Calibri"/>
          <w:b/>
          <w:szCs w:val="26"/>
        </w:rPr>
        <w:t>PRZEDMIOT UMOWY</w:t>
      </w:r>
    </w:p>
    <w:p w14:paraId="5D37497D" w14:textId="77777777" w:rsidR="002D65F7" w:rsidRPr="007D7906" w:rsidRDefault="002D65F7" w:rsidP="002D65F7">
      <w:pPr>
        <w:numPr>
          <w:ilvl w:val="0"/>
          <w:numId w:val="43"/>
        </w:numPr>
        <w:suppressAutoHyphens w:val="0"/>
        <w:spacing w:after="0" w:line="276" w:lineRule="auto"/>
        <w:ind w:left="369" w:hanging="369"/>
        <w:rPr>
          <w:rFonts w:ascii="Calibri" w:hAnsi="Calibri" w:cstheme="minorHAnsi"/>
        </w:rPr>
      </w:pPr>
      <w:r w:rsidRPr="007D7906">
        <w:rPr>
          <w:rFonts w:ascii="Calibri" w:hAnsi="Calibri" w:cstheme="minorHAnsi"/>
        </w:rPr>
        <w:t xml:space="preserve">Zamawiający zamawia, a Wykonawca zobowiązuje się do jednorazowej dostawy Zamawiającemu asortymentu zawartego </w:t>
      </w:r>
      <w:r w:rsidRPr="007D7906">
        <w:rPr>
          <w:rFonts w:ascii="Calibri" w:hAnsi="Calibri" w:cstheme="minorHAnsi"/>
          <w:b/>
        </w:rPr>
        <w:t>w zadaniu numer ____ o nazwie ___________,</w:t>
      </w:r>
      <w:r w:rsidRPr="007D7906">
        <w:rPr>
          <w:rFonts w:ascii="Calibri" w:hAnsi="Calibri" w:cstheme="minorHAnsi"/>
        </w:rPr>
        <w:t xml:space="preserve"> zwanego w dalszej części umowy „asortymentem”.</w:t>
      </w:r>
    </w:p>
    <w:p w14:paraId="2D0B3839" w14:textId="77777777" w:rsidR="002D65F7" w:rsidRPr="007D7906" w:rsidRDefault="002D65F7" w:rsidP="002D65F7">
      <w:pPr>
        <w:numPr>
          <w:ilvl w:val="0"/>
          <w:numId w:val="43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7D7906">
        <w:rPr>
          <w:rFonts w:ascii="Calibri" w:hAnsi="Calibri" w:cs="Arial"/>
        </w:rPr>
        <w:t xml:space="preserve">Asortyment zamówienia, ilości, wymagania wobec asortymentu oraz ceny jednostkowe zostały szczegółowo określone w treści „Specyfikacji asortymentowo-cenowej”, </w:t>
      </w:r>
      <w:r w:rsidRPr="007D7906">
        <w:rPr>
          <w:rFonts w:ascii="Calibri" w:hAnsi="Calibri" w:cs="Calibri"/>
        </w:rPr>
        <w:t>stanowiącej załącznik nr 2 do niniejszej umowy.</w:t>
      </w:r>
    </w:p>
    <w:p w14:paraId="2278A732" w14:textId="77777777" w:rsidR="002D65F7" w:rsidRPr="009A630F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9A630F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>2</w:t>
      </w:r>
    </w:p>
    <w:p w14:paraId="09B2DD65" w14:textId="77777777" w:rsidR="002D65F7" w:rsidRPr="009A630F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szCs w:val="26"/>
        </w:rPr>
      </w:pPr>
      <w:r w:rsidRPr="009A630F">
        <w:rPr>
          <w:rFonts w:ascii="Calibri" w:eastAsia="Times New Roman" w:hAnsi="Calibri" w:cs="Calibri"/>
          <w:b/>
          <w:szCs w:val="26"/>
        </w:rPr>
        <w:t>ZASADY WYNAGRADZANIA</w:t>
      </w:r>
    </w:p>
    <w:p w14:paraId="2DE40FF5" w14:textId="77777777" w:rsidR="002D65F7" w:rsidRPr="003B1792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Theme="minorHAnsi" w:hAnsiTheme="minorHAnsi" w:cstheme="minorHAnsi"/>
        </w:rPr>
      </w:pPr>
      <w:r w:rsidRPr="003B1792">
        <w:rPr>
          <w:rFonts w:asciiTheme="minorHAnsi" w:hAnsiTheme="minorHAnsi" w:cstheme="minorHAnsi"/>
        </w:rPr>
        <w:t>Za prawidłowe wykonanie niniejszej umowy, Zamawiający zapłaci Wykonawcy wynagrodzenie nie wyższe niż:</w:t>
      </w:r>
    </w:p>
    <w:p w14:paraId="2145008C" w14:textId="77777777" w:rsidR="002D65F7" w:rsidRPr="003B1792" w:rsidRDefault="002D65F7" w:rsidP="002D65F7">
      <w:pPr>
        <w:pStyle w:val="Akapitzlist"/>
        <w:spacing w:after="0" w:line="276" w:lineRule="auto"/>
        <w:ind w:left="369"/>
        <w:contextualSpacing w:val="0"/>
        <w:rPr>
          <w:rFonts w:asciiTheme="minorHAnsi" w:hAnsiTheme="minorHAnsi" w:cstheme="minorHAnsi"/>
        </w:rPr>
      </w:pPr>
      <w:r w:rsidRPr="003B1792">
        <w:rPr>
          <w:rFonts w:asciiTheme="minorHAnsi" w:hAnsiTheme="minorHAnsi" w:cstheme="minorHAnsi"/>
        </w:rPr>
        <w:t>____________________________ złotych netto (słownie______________________)</w:t>
      </w:r>
    </w:p>
    <w:p w14:paraId="6F32CCD4" w14:textId="77777777" w:rsidR="002D65F7" w:rsidRPr="003B1792" w:rsidRDefault="002D65F7" w:rsidP="002D65F7">
      <w:pPr>
        <w:pStyle w:val="Akapitzlist"/>
        <w:spacing w:after="0" w:line="276" w:lineRule="auto"/>
        <w:ind w:left="369"/>
        <w:contextualSpacing w:val="0"/>
        <w:rPr>
          <w:rFonts w:asciiTheme="minorHAnsi" w:hAnsiTheme="minorHAnsi" w:cstheme="minorHAnsi"/>
          <w:b/>
        </w:rPr>
      </w:pPr>
      <w:r w:rsidRPr="003B1792">
        <w:rPr>
          <w:rFonts w:asciiTheme="minorHAnsi" w:hAnsiTheme="minorHAnsi" w:cstheme="minorHAnsi"/>
          <w:b/>
        </w:rPr>
        <w:t>____________________________ złotych brutto (słownie______________________)</w:t>
      </w:r>
    </w:p>
    <w:p w14:paraId="0AE8D648" w14:textId="77777777" w:rsidR="002D65F7" w:rsidRPr="003B1792" w:rsidRDefault="002D65F7" w:rsidP="002D65F7">
      <w:pPr>
        <w:pStyle w:val="Akapitzlist"/>
        <w:spacing w:after="0" w:line="276" w:lineRule="auto"/>
        <w:ind w:left="369"/>
        <w:contextualSpacing w:val="0"/>
        <w:rPr>
          <w:rFonts w:asciiTheme="minorHAnsi" w:hAnsiTheme="minorHAnsi" w:cstheme="minorHAnsi"/>
        </w:rPr>
      </w:pPr>
      <w:r w:rsidRPr="003B1792">
        <w:rPr>
          <w:rFonts w:asciiTheme="minorHAnsi" w:hAnsiTheme="minorHAnsi" w:cstheme="minorHAnsi"/>
        </w:rPr>
        <w:t>Kwota ta stanowi maksymalną wartość zobowiązania Zamawiającego i została usta</w:t>
      </w:r>
      <w:r w:rsidRPr="003B1792">
        <w:rPr>
          <w:rFonts w:asciiTheme="minorHAnsi" w:hAnsiTheme="minorHAnsi" w:cstheme="minorHAnsi"/>
        </w:rPr>
        <w:softHyphen/>
        <w:t xml:space="preserve">lona na podstawie </w:t>
      </w:r>
      <w:r w:rsidRPr="003B1792">
        <w:rPr>
          <w:rFonts w:asciiTheme="minorHAnsi" w:eastAsia="Arial Unicode MS" w:hAnsiTheme="minorHAnsi" w:cstheme="minorHAnsi"/>
          <w:color w:val="000000"/>
          <w:u w:color="000000"/>
          <w:bdr w:val="nil"/>
        </w:rPr>
        <w:t>„Oferty” Wykonawcy, stanowiącej załącznik nr 1 do niniejszej umowy.</w:t>
      </w:r>
    </w:p>
    <w:p w14:paraId="217145F9" w14:textId="77777777" w:rsidR="002D65F7" w:rsidRPr="003B1792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Theme="minorHAnsi" w:hAnsiTheme="minorHAnsi" w:cstheme="minorHAnsi"/>
        </w:rPr>
      </w:pPr>
      <w:r w:rsidRPr="003B1792">
        <w:rPr>
          <w:rFonts w:asciiTheme="minorHAnsi" w:hAnsiTheme="minorHAnsi" w:cstheme="minorHAnsi"/>
        </w:rPr>
        <w:t>Strony ustalają, że w cenie brutto zawarte są wszelkie koszty związane z wykonaniem niniejszej umowy.</w:t>
      </w:r>
    </w:p>
    <w:p w14:paraId="119635AE" w14:textId="77777777" w:rsidR="002D65F7" w:rsidRPr="003B1792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Theme="minorHAnsi" w:hAnsiTheme="minorHAnsi" w:cstheme="minorHAnsi"/>
        </w:rPr>
      </w:pPr>
      <w:r w:rsidRPr="003B1792">
        <w:rPr>
          <w:rFonts w:asciiTheme="minorHAnsi" w:hAnsiTheme="minorHAnsi" w:cstheme="minorHAnsi"/>
        </w:rPr>
        <w:t>Zamawiający zobowiązuje się zapłacić Wykonawcy należność za wykonanie umowy na podsta</w:t>
      </w:r>
      <w:r w:rsidRPr="003B1792">
        <w:rPr>
          <w:rFonts w:asciiTheme="minorHAnsi" w:hAnsiTheme="minorHAnsi" w:cstheme="minorHAnsi"/>
        </w:rPr>
        <w:softHyphen/>
        <w:t>wie poprawnie wystawionej i doręczo</w:t>
      </w:r>
      <w:r w:rsidRPr="003B1792">
        <w:rPr>
          <w:rFonts w:asciiTheme="minorHAnsi" w:hAnsiTheme="minorHAnsi" w:cstheme="minorHAnsi"/>
        </w:rPr>
        <w:softHyphen/>
        <w:t>nej Zama</w:t>
      </w:r>
      <w:r w:rsidRPr="003B1792">
        <w:rPr>
          <w:rFonts w:asciiTheme="minorHAnsi" w:hAnsiTheme="minorHAnsi" w:cstheme="minorHAnsi"/>
        </w:rPr>
        <w:softHyphen/>
        <w:t xml:space="preserve">wiającemu faktury. Zamawiający wyraża zgodę na wystawianie i przesyłanie faktur, duplikatów faktur oraz ich korekt w formacie pliku elektronicznego PDF na adres e-mail: </w:t>
      </w:r>
      <w:hyperlink r:id="rId8" w:history="1">
        <w:r w:rsidRPr="003B1792">
          <w:rPr>
            <w:rStyle w:val="Hipercze"/>
            <w:rFonts w:asciiTheme="minorHAnsi" w:hAnsiTheme="minorHAnsi" w:cstheme="minorHAnsi"/>
          </w:rPr>
          <w:t>faktury@gliwice.nio.gov.pl</w:t>
        </w:r>
      </w:hyperlink>
      <w:r w:rsidRPr="003B1792">
        <w:rPr>
          <w:rFonts w:asciiTheme="minorHAnsi" w:hAnsiTheme="minorHAnsi" w:cstheme="minorHAnsi"/>
        </w:rPr>
        <w:t>.</w:t>
      </w:r>
    </w:p>
    <w:p w14:paraId="4A960DFB" w14:textId="77777777" w:rsidR="002D65F7" w:rsidRPr="0077033E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B1792">
        <w:rPr>
          <w:rFonts w:asciiTheme="minorHAnsi" w:hAnsiTheme="minorHAnsi" w:cstheme="minorHAnsi"/>
        </w:rPr>
        <w:t>Pełna nazwa Zamawiającego oraz sygnatura (numer) umowy zostaną umieszczone przez Wykonawcę na wszelkiej dokumentacji (faktura, dowód dostawy - dokument WZ lub list przewozowy) związanej z realizacją niniejszej umowy. Dokumentacja, o której mowa powyżej winna zawierać następujące poprawne dane Zamawiającego, tj.:</w:t>
      </w:r>
      <w:r w:rsidRPr="0077033E">
        <w:rPr>
          <w:rFonts w:ascii="Calibri" w:hAnsi="Calibri" w:cs="Calibri"/>
        </w:rPr>
        <w:t xml:space="preserve"> </w:t>
      </w:r>
      <w:r w:rsidRPr="0077033E">
        <w:rPr>
          <w:rFonts w:ascii="Calibri" w:hAnsi="Calibri" w:cs="Calibri"/>
        </w:rPr>
        <w:br/>
      </w:r>
      <w:r w:rsidRPr="0077033E">
        <w:rPr>
          <w:rFonts w:ascii="Calibri" w:hAnsi="Calibri" w:cs="Calibri"/>
          <w:b/>
          <w:bCs/>
        </w:rPr>
        <w:t>Narodowy Instytut Onkologii im. Marii Skłodowskiej-Curie - Państwowy Instytut Badawczy ul. W.K. Roentgena 5, 02-781 Warszawa Oddział Gliwice,</w:t>
      </w:r>
      <w:r w:rsidRPr="0077033E">
        <w:rPr>
          <w:rFonts w:ascii="Calibri" w:hAnsi="Calibri" w:cs="Calibri"/>
          <w:b/>
          <w:bCs/>
        </w:rPr>
        <w:br/>
        <w:t>ul. Wybrzeże Armii Krajowej 15, 44-102 Gliwice, NIP 525-000-80-57</w:t>
      </w:r>
      <w:r w:rsidRPr="0077033E">
        <w:rPr>
          <w:rFonts w:ascii="Calibri" w:hAnsi="Calibri" w:cs="Calibri"/>
        </w:rPr>
        <w:t>.</w:t>
      </w:r>
    </w:p>
    <w:p w14:paraId="79A331BE" w14:textId="77777777" w:rsidR="002D65F7" w:rsidRPr="0077033E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77033E">
        <w:rPr>
          <w:rFonts w:ascii="Calibri" w:hAnsi="Calibri" w:cs="Calibri"/>
        </w:rPr>
        <w:t xml:space="preserve">Zamawiający stosownie do treści ust. 4 powyżej zapłaci Wykonawcy należność wynikającą z faktury, przelewem na rachunek bankowy Wykonawcy wskazany w treści faktury, </w:t>
      </w:r>
      <w:r w:rsidRPr="0077033E">
        <w:rPr>
          <w:rFonts w:ascii="Calibri" w:hAnsi="Calibri" w:cs="Calibri"/>
          <w:b/>
        </w:rPr>
        <w:t xml:space="preserve">w terminie do </w:t>
      </w:r>
      <w:r>
        <w:rPr>
          <w:rFonts w:ascii="Calibri" w:hAnsi="Calibri" w:cs="Calibri"/>
          <w:b/>
        </w:rPr>
        <w:t>6</w:t>
      </w:r>
      <w:r w:rsidRPr="0077033E">
        <w:rPr>
          <w:rFonts w:ascii="Calibri" w:hAnsi="Calibri" w:cs="Calibri"/>
          <w:b/>
        </w:rPr>
        <w:t>0 dni</w:t>
      </w:r>
      <w:r w:rsidRPr="0077033E">
        <w:rPr>
          <w:rFonts w:ascii="Calibri" w:hAnsi="Calibri" w:cs="Calibri"/>
        </w:rPr>
        <w:t>, licząc od daty dostarczenia Zamawiającemu prawidłowo wystawionej faktury.</w:t>
      </w:r>
    </w:p>
    <w:p w14:paraId="04B844E2" w14:textId="77777777" w:rsidR="002D65F7" w:rsidRPr="0077033E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77033E">
        <w:rPr>
          <w:rFonts w:ascii="Calibri" w:hAnsi="Calibri" w:cs="Calibri"/>
        </w:rPr>
        <w:t>Dniem zapłaty jest dzień obciążenia rachunku bankowego należącego do Zamawiają</w:t>
      </w:r>
      <w:r w:rsidRPr="0077033E">
        <w:rPr>
          <w:rFonts w:ascii="Calibri" w:hAnsi="Calibri" w:cs="Calibri"/>
        </w:rPr>
        <w:softHyphen/>
        <w:t>cego.</w:t>
      </w:r>
    </w:p>
    <w:p w14:paraId="2C373325" w14:textId="77777777" w:rsidR="002D65F7" w:rsidRPr="0077033E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77033E">
        <w:rPr>
          <w:rFonts w:ascii="Calibri" w:eastAsia="Arial Unicode MS" w:hAnsi="Calibri" w:cs="Calibri"/>
          <w:u w:color="000000"/>
        </w:rPr>
        <w:lastRenderedPageBreak/>
        <w:t>Cesja wierzytelności na rzecz osoby trzeciej może być dokonana wyłącznie za uprzednią zgodą Zamawiającego wyrażoną na piśmie pod rygorem bezskuteczności względem Zamawiającego.</w:t>
      </w:r>
    </w:p>
    <w:p w14:paraId="5CB1F040" w14:textId="77777777" w:rsidR="002D65F7" w:rsidRPr="0077033E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77033E">
        <w:rPr>
          <w:rFonts w:ascii="Calibri" w:hAnsi="Calibri" w:cs="Calibri"/>
        </w:rPr>
        <w:t xml:space="preserve">Zamawiający oświadcza, iż posiada status dużego przedsiębiorcy w rozumieniu przepisów ustawy z dnia 8 marca 2013 r. o przeciwdziałaniu nadmiernym opóźnieniom w transakcjach handlowych </w:t>
      </w:r>
      <w:r w:rsidRPr="0077033E">
        <w:rPr>
          <w:rFonts w:ascii="Calibri" w:eastAsia="Times New Roman" w:hAnsi="Calibri" w:cs="Calibri"/>
        </w:rPr>
        <w:t>(t.j.: Dz. U. z 2023 poz. 1790).</w:t>
      </w:r>
    </w:p>
    <w:p w14:paraId="315AB0FA" w14:textId="77777777" w:rsidR="002D65F7" w:rsidRPr="006538BD" w:rsidRDefault="002D65F7" w:rsidP="002D65F7">
      <w:pPr>
        <w:pStyle w:val="Akapitzlist"/>
        <w:numPr>
          <w:ilvl w:val="0"/>
          <w:numId w:val="44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77033E">
        <w:rPr>
          <w:rFonts w:ascii="Calibri" w:hAnsi="Calibri" w:cs="Calibri"/>
        </w:rPr>
        <w:t xml:space="preserve">Wykonawca oświadcza, iż </w:t>
      </w:r>
      <w:r w:rsidRPr="0077033E">
        <w:rPr>
          <w:rFonts w:ascii="Calibri" w:hAnsi="Calibri" w:cs="Calibri"/>
          <w:b/>
          <w:bCs/>
        </w:rPr>
        <w:t>posiada/ nie posiada*</w:t>
      </w:r>
      <w:r w:rsidRPr="0077033E">
        <w:rPr>
          <w:rFonts w:ascii="Calibri" w:hAnsi="Calibri" w:cs="Calibri"/>
        </w:rPr>
        <w:t xml:space="preserve"> status dużego przedsiębiorcy w rozumieniu przepisów ustawy z dnia 8 marca 2013 r. o przeciwdziałaniu nadmiernym </w:t>
      </w:r>
      <w:r w:rsidRPr="009A630F">
        <w:rPr>
          <w:rFonts w:ascii="Calibri" w:hAnsi="Calibri" w:cs="Calibri"/>
          <w:color w:val="262626"/>
        </w:rPr>
        <w:t xml:space="preserve">opóźnieniom w transakcjach handlowych </w:t>
      </w:r>
      <w:r w:rsidRPr="009A630F">
        <w:rPr>
          <w:rFonts w:ascii="Calibri" w:hAnsi="Calibri" w:cs="Calibri"/>
        </w:rPr>
        <w:t>(t.j.: Dz. U. z 2023 poz. 1790). (</w:t>
      </w:r>
      <w:r w:rsidRPr="009A630F">
        <w:rPr>
          <w:rFonts w:ascii="Calibri" w:hAnsi="Calibri" w:cs="Calibri"/>
          <w:b/>
          <w:bCs/>
        </w:rPr>
        <w:t>*niepotrzebne skreślić).</w:t>
      </w:r>
    </w:p>
    <w:p w14:paraId="7F44259B" w14:textId="77777777" w:rsidR="002D65F7" w:rsidRPr="003A2867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3A2867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 xml:space="preserve"> 3</w:t>
      </w:r>
    </w:p>
    <w:p w14:paraId="7463B3C0" w14:textId="77777777" w:rsidR="002D65F7" w:rsidRPr="003A2867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szCs w:val="26"/>
        </w:rPr>
      </w:pPr>
      <w:r w:rsidRPr="003A2867">
        <w:rPr>
          <w:rFonts w:ascii="Calibri" w:eastAsia="Times New Roman" w:hAnsi="Calibri" w:cs="Calibri"/>
          <w:b/>
          <w:szCs w:val="26"/>
        </w:rPr>
        <w:t>TERMIN I WARUNKI DOSTAWY</w:t>
      </w:r>
    </w:p>
    <w:p w14:paraId="2FF3C41D" w14:textId="77777777" w:rsidR="002D65F7" w:rsidRPr="003B1792" w:rsidRDefault="002D65F7" w:rsidP="002D65F7">
      <w:pPr>
        <w:numPr>
          <w:ilvl w:val="0"/>
          <w:numId w:val="42"/>
        </w:numPr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 xml:space="preserve">Umowa </w:t>
      </w:r>
      <w:r w:rsidRPr="003B1792">
        <w:rPr>
          <w:rFonts w:ascii="Calibri" w:eastAsia="Arial Unicode MS" w:hAnsi="Calibri" w:cs="Calibri"/>
          <w:kern w:val="2"/>
          <w:u w:color="000000"/>
          <w:bdr w:val="nil"/>
        </w:rPr>
        <w:t xml:space="preserve">zostanie wykonana w nieprzekraczalnym terminie do </w:t>
      </w:r>
      <w:r>
        <w:rPr>
          <w:rFonts w:ascii="Calibri" w:eastAsia="Arial Unicode MS" w:hAnsi="Calibri" w:cs="Calibri"/>
          <w:kern w:val="2"/>
          <w:u w:color="000000"/>
          <w:bdr w:val="nil"/>
        </w:rPr>
        <w:t>14 dni kalendarzowych</w:t>
      </w:r>
      <w:r w:rsidRPr="003B1792">
        <w:rPr>
          <w:rFonts w:ascii="Calibri" w:eastAsia="Arial Unicode MS" w:hAnsi="Calibri" w:cs="Calibri"/>
          <w:kern w:val="2"/>
          <w:u w:color="000000"/>
          <w:bdr w:val="nil"/>
        </w:rPr>
        <w:t xml:space="preserve">, licząc od daty jej zawarcia. </w:t>
      </w:r>
      <w:r w:rsidRPr="003B1792">
        <w:rPr>
          <w:rFonts w:ascii="Calibri" w:eastAsia="Arial Unicode MS" w:hAnsi="Calibri" w:cs="Calibri"/>
          <w:u w:color="000000"/>
          <w:bdr w:val="nil"/>
        </w:rPr>
        <w:t xml:space="preserve">Za datę zawarcia umowy Strony zgodnie przyjmują </w:t>
      </w:r>
      <w:r w:rsidRPr="003B1792">
        <w:rPr>
          <w:rFonts w:ascii="Calibri" w:eastAsia="Arial Unicode MS" w:hAnsi="Calibri" w:cs="Calibri"/>
          <w:u w:color="000000"/>
          <w:bdr w:val="nil"/>
          <w:lang w:val="nl-NL"/>
        </w:rPr>
        <w:t>dat</w:t>
      </w:r>
      <w:r w:rsidRPr="003B1792">
        <w:rPr>
          <w:rFonts w:ascii="Calibri" w:eastAsia="Arial Unicode MS" w:hAnsi="Calibri" w:cs="Calibri"/>
          <w:u w:color="000000"/>
          <w:bdr w:val="nil"/>
        </w:rPr>
        <w:t>ę wskazaną w komparycji umowy.</w:t>
      </w:r>
    </w:p>
    <w:p w14:paraId="35B74DA6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Wykonawca zobowiązuje się dostarczać asortyment na własny koszt i ryzyko bezpośrednio do sie</w:t>
      </w:r>
      <w:r w:rsidRPr="003B1792">
        <w:rPr>
          <w:rFonts w:ascii="Calibri" w:hAnsi="Calibri" w:cs="Calibri"/>
        </w:rPr>
        <w:softHyphen/>
        <w:t>dziby Za</w:t>
      </w:r>
      <w:r w:rsidRPr="003B1792">
        <w:rPr>
          <w:rFonts w:ascii="Calibri" w:hAnsi="Calibri" w:cs="Calibri"/>
        </w:rPr>
        <w:softHyphen/>
        <w:t>mawiają</w:t>
      </w:r>
      <w:r w:rsidRPr="003B1792">
        <w:rPr>
          <w:rFonts w:ascii="Calibri" w:hAnsi="Calibri" w:cs="Calibri"/>
        </w:rPr>
        <w:softHyphen/>
        <w:t xml:space="preserve">cego, tj. </w:t>
      </w:r>
      <w:r w:rsidRPr="003B1792">
        <w:rPr>
          <w:rFonts w:ascii="Calibri" w:hAnsi="Calibri" w:cs="Calibri"/>
          <w:b/>
        </w:rPr>
        <w:t xml:space="preserve">Narodowego Instytutu Onkologii im. Marii Skłodowskiej-Curie - Państwowego Instytutu Badawczego Oddziału w Gliwicach, ul. Wybrzeże Armii Krajowej 15, 44-102 Gliwice - __________________________________ </w:t>
      </w:r>
      <w:r w:rsidRPr="003B1792">
        <w:rPr>
          <w:rFonts w:ascii="Calibri" w:eastAsia="Arial Unicode MS" w:hAnsi="Calibri" w:cs="Calibri"/>
          <w:kern w:val="2"/>
          <w:u w:color="000000"/>
          <w:bdr w:val="nil"/>
        </w:rPr>
        <w:t xml:space="preserve">i dokonać wyładunku w pomieszczeniach wskazanych przez osoby </w:t>
      </w:r>
      <w:r w:rsidRPr="003B1792">
        <w:rPr>
          <w:rFonts w:ascii="Calibri" w:eastAsia="Arial Unicode MS" w:hAnsi="Calibri" w:cs="Calibri"/>
          <w:u w:color="000000"/>
          <w:bdr w:val="nil"/>
        </w:rPr>
        <w:t>do tego upoważnione przez Zamawiającego.</w:t>
      </w:r>
    </w:p>
    <w:p w14:paraId="542AAD39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Asortyment należy dostarczyć z zachowaniem terminu dostawy, określonego w ust. 1 powyżej, w godzinach 8</w:t>
      </w:r>
      <w:r w:rsidRPr="003B1792">
        <w:rPr>
          <w:rFonts w:ascii="Calibri" w:hAnsi="Calibri" w:cs="Calibri"/>
          <w:vertAlign w:val="superscript"/>
        </w:rPr>
        <w:t>00</w:t>
      </w:r>
      <w:r w:rsidRPr="003B1792">
        <w:rPr>
          <w:rFonts w:ascii="Calibri" w:hAnsi="Calibri" w:cs="Calibri"/>
        </w:rPr>
        <w:t>-14</w:t>
      </w:r>
      <w:r w:rsidRPr="003B1792">
        <w:rPr>
          <w:rFonts w:ascii="Calibri" w:hAnsi="Calibri" w:cs="Calibri"/>
          <w:vertAlign w:val="superscript"/>
        </w:rPr>
        <w:t>00</w:t>
      </w:r>
      <w:r w:rsidRPr="003B1792">
        <w:rPr>
          <w:rFonts w:ascii="Calibri" w:hAnsi="Calibri" w:cs="Calibri"/>
        </w:rPr>
        <w:t>, w dni robocze, tj. od poniedziałku do piątku, z wyłączeniem dni ustawowo wolnych od pracy.</w:t>
      </w:r>
    </w:p>
    <w:p w14:paraId="04444E55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Wykonawca powiadomi Zamawiającego o terminie planowanej dostawy asortymentu najpóźniej na 3 dni robocze przed realizacją dostawy. Wystarczające będzie zawiadomienie Zamawiającego pocztą elektroniczną na adres e-mail: ______________________.</w:t>
      </w:r>
    </w:p>
    <w:p w14:paraId="4B7DD890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Opakowania asortymentu będą posiadać następujące oznacz</w:t>
      </w:r>
      <w:r>
        <w:rPr>
          <w:rFonts w:ascii="Calibri" w:hAnsi="Calibri" w:cs="Calibri"/>
        </w:rPr>
        <w:t xml:space="preserve">enia: nazwa i adres producenta, </w:t>
      </w:r>
      <w:r w:rsidRPr="003B1792">
        <w:rPr>
          <w:rFonts w:ascii="Calibri" w:hAnsi="Calibri" w:cs="Calibri"/>
        </w:rPr>
        <w:t>symbol wyrobu umownego, sposób przechowywania.</w:t>
      </w:r>
    </w:p>
    <w:p w14:paraId="35E9E34E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W terminie dostawy Wykonawca dostarczy Zamawiającemu asortyment oraz dowód dostawy (specyfikacja, dokument WZ, list przewo</w:t>
      </w:r>
      <w:r w:rsidRPr="003B1792">
        <w:rPr>
          <w:rFonts w:ascii="Calibri" w:hAnsi="Calibri" w:cs="Calibri"/>
        </w:rPr>
        <w:softHyphen/>
        <w:t xml:space="preserve">zowy). Na tym etapie dostawy dostarczony asortyment zostanie sprawdzony przez Zamawiającego pod względem formalnym co do zgodności z dowodem dostawy. Zamawiający zastrzega sobie prawo do zwrotu Wykonawcy dostarczonego asortymentu w razie stwierdzonej niezgodności </w:t>
      </w:r>
      <w:r w:rsidRPr="003B1792">
        <w:rPr>
          <w:rFonts w:ascii="Calibri" w:hAnsi="Calibri" w:cs="Calibri"/>
        </w:rPr>
        <w:lastRenderedPageBreak/>
        <w:t>zachodzącej między przedmiotem dostawy a wskazaną powyżej dokumentacją bez ponoszenia z tego tytułu żadnych konsekwencji.</w:t>
      </w:r>
    </w:p>
    <w:p w14:paraId="68C1FCC1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Z zastrzeżeniem ust. 6 powyżej, po dostarczeniu asortymentu przez Wykonawcę nastąpi jego przyjęcie przez Zamawiają</w:t>
      </w:r>
      <w:r w:rsidRPr="003B1792">
        <w:rPr>
          <w:rFonts w:ascii="Calibri" w:hAnsi="Calibri" w:cs="Calibri"/>
        </w:rPr>
        <w:softHyphen/>
        <w:t>cego, obejmujące czynności złożenia i rozładunku asortymentu w miej</w:t>
      </w:r>
      <w:r w:rsidRPr="003B1792">
        <w:rPr>
          <w:rFonts w:ascii="Calibri" w:hAnsi="Calibri" w:cs="Calibri"/>
        </w:rPr>
        <w:softHyphen/>
        <w:t>scu do tego wyznaczo</w:t>
      </w:r>
      <w:r w:rsidRPr="003B1792">
        <w:rPr>
          <w:rFonts w:ascii="Calibri" w:hAnsi="Calibri" w:cs="Calibri"/>
        </w:rPr>
        <w:softHyphen/>
        <w:t>nym przez Zamawiającego.</w:t>
      </w:r>
    </w:p>
    <w:p w14:paraId="750A54A6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Przyję</w:t>
      </w:r>
      <w:r w:rsidRPr="003B1792">
        <w:rPr>
          <w:rFonts w:ascii="Calibri" w:hAnsi="Calibri" w:cs="Calibri"/>
        </w:rPr>
        <w:softHyphen/>
        <w:t>cie asortymentu przez Zamawiającego na stan magazynu nie jest poprze</w:t>
      </w:r>
      <w:r w:rsidRPr="003B1792">
        <w:rPr>
          <w:rFonts w:ascii="Calibri" w:hAnsi="Calibri" w:cs="Calibri"/>
        </w:rPr>
        <w:softHyphen/>
        <w:t>dzone badaniem ilo</w:t>
      </w:r>
      <w:r w:rsidRPr="003B1792">
        <w:rPr>
          <w:rFonts w:ascii="Calibri" w:hAnsi="Calibri" w:cs="Calibri"/>
        </w:rPr>
        <w:softHyphen/>
        <w:t>ściowym lub jakościo</w:t>
      </w:r>
      <w:r w:rsidRPr="003B1792">
        <w:rPr>
          <w:rFonts w:ascii="Calibri" w:hAnsi="Calibri" w:cs="Calibri"/>
        </w:rPr>
        <w:softHyphen/>
        <w:t>wym dostarczonego asortymentu, nadto nie jest równoznaczne z uznaniem, iż asorty</w:t>
      </w:r>
      <w:r w:rsidRPr="003B1792">
        <w:rPr>
          <w:rFonts w:ascii="Calibri" w:hAnsi="Calibri" w:cs="Calibri"/>
        </w:rPr>
        <w:softHyphen/>
        <w:t>ment został dostar</w:t>
      </w:r>
      <w:r w:rsidRPr="003B1792">
        <w:rPr>
          <w:rFonts w:ascii="Calibri" w:hAnsi="Calibri" w:cs="Calibri"/>
        </w:rPr>
        <w:softHyphen/>
        <w:t>czony w ilości i jakości zgodnej z zamówie</w:t>
      </w:r>
      <w:r w:rsidRPr="003B1792">
        <w:rPr>
          <w:rFonts w:ascii="Calibri" w:hAnsi="Calibri" w:cs="Calibri"/>
        </w:rPr>
        <w:softHyphen/>
        <w:t>niem. Przyjęcie nie jest także równoznaczne z od</w:t>
      </w:r>
      <w:r w:rsidRPr="003B1792">
        <w:rPr>
          <w:rFonts w:ascii="Calibri" w:hAnsi="Calibri" w:cs="Calibri"/>
        </w:rPr>
        <w:softHyphen/>
        <w:t>biorem asortymentu przez Zamawiającego.</w:t>
      </w:r>
    </w:p>
    <w:p w14:paraId="285E4AA9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Zamawiający w tym samym dniu, w którym przyjął asortyment w myśl ust. 7 powy</w:t>
      </w:r>
      <w:r w:rsidRPr="003B1792">
        <w:rPr>
          <w:rFonts w:ascii="Calibri" w:hAnsi="Calibri" w:cs="Calibri"/>
        </w:rPr>
        <w:softHyphen/>
        <w:t xml:space="preserve">żej, </w:t>
      </w:r>
      <w:r w:rsidRPr="003B1792">
        <w:rPr>
          <w:rFonts w:ascii="Calibri" w:hAnsi="Calibri" w:cs="Calibri"/>
        </w:rPr>
        <w:br/>
        <w:t>w miarę moż</w:t>
      </w:r>
      <w:r w:rsidRPr="003B1792">
        <w:rPr>
          <w:rFonts w:ascii="Calibri" w:hAnsi="Calibri" w:cs="Calibri"/>
        </w:rPr>
        <w:softHyphen/>
        <w:t>liwo</w:t>
      </w:r>
      <w:r w:rsidRPr="003B1792">
        <w:rPr>
          <w:rFonts w:ascii="Calibri" w:hAnsi="Calibri" w:cs="Calibri"/>
        </w:rPr>
        <w:softHyphen/>
        <w:t>ści niezwłocz</w:t>
      </w:r>
      <w:r w:rsidRPr="003B1792">
        <w:rPr>
          <w:rFonts w:ascii="Calibri" w:hAnsi="Calibri" w:cs="Calibri"/>
        </w:rPr>
        <w:softHyphen/>
        <w:t>nie po zakończeniu czynności przyjęcia, dokonuje procedury odbioru dostawy i podejmuje się badania ilościowego, jak też sprawdzenia, czy dostar</w:t>
      </w:r>
      <w:r w:rsidRPr="003B1792">
        <w:rPr>
          <w:rFonts w:ascii="Calibri" w:hAnsi="Calibri" w:cs="Calibri"/>
        </w:rPr>
        <w:softHyphen/>
        <w:t>czony asortyment wolny jest od widocz</w:t>
      </w:r>
      <w:r w:rsidRPr="003B1792">
        <w:rPr>
          <w:rFonts w:ascii="Calibri" w:hAnsi="Calibri" w:cs="Calibri"/>
        </w:rPr>
        <w:softHyphen/>
        <w:t xml:space="preserve">nych wad jakościowych. </w:t>
      </w:r>
    </w:p>
    <w:p w14:paraId="4462EDAA" w14:textId="77777777" w:rsidR="002D65F7" w:rsidRPr="003B1792" w:rsidRDefault="002D65F7" w:rsidP="002D65F7">
      <w:pPr>
        <w:numPr>
          <w:ilvl w:val="0"/>
          <w:numId w:val="42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B1792">
        <w:rPr>
          <w:rFonts w:ascii="Calibri" w:hAnsi="Calibri" w:cs="Calibri"/>
        </w:rPr>
        <w:t>Przedstawiciel Wykonawcy uprawniony jest do obecności podczas czynności odbioru asortymentu. Odbiór asortymentu stwierdzony jest przez Zamawiają</w:t>
      </w:r>
      <w:r w:rsidRPr="003B1792">
        <w:rPr>
          <w:rFonts w:ascii="Calibri" w:hAnsi="Calibri" w:cs="Calibri"/>
        </w:rPr>
        <w:softHyphen/>
        <w:t>cego w formie protokołu odbioru dostawy. Podpisany przez Zamawiającego bez uwag i zastrzeżeń ww. protokół stanowi podstawę do wystawienia przez Wykonawcę faktury.</w:t>
      </w:r>
    </w:p>
    <w:p w14:paraId="22447C69" w14:textId="77777777" w:rsidR="002D65F7" w:rsidRPr="003A2867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3A2867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>4</w:t>
      </w:r>
    </w:p>
    <w:p w14:paraId="38657FF8" w14:textId="77777777" w:rsidR="002D65F7" w:rsidRPr="003A2867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</w:rPr>
      </w:pPr>
      <w:r w:rsidRPr="003A2867">
        <w:rPr>
          <w:rFonts w:ascii="Calibri" w:eastAsia="Times New Roman" w:hAnsi="Calibri" w:cs="Calibri"/>
          <w:b/>
        </w:rPr>
        <w:t>GWARANCJA JAKOŚCI, RĘKOJMIA ZA WADY</w:t>
      </w:r>
    </w:p>
    <w:p w14:paraId="28EB0CEF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 xml:space="preserve">Wykonawca gwarantuje, że przedmiotem dostawy będzie asortyment nowy, kompletny, </w:t>
      </w:r>
      <w:r w:rsidRPr="00C61BEB">
        <w:rPr>
          <w:rFonts w:ascii="Calibri" w:hAnsi="Calibri" w:cs="Calibri"/>
        </w:rPr>
        <w:br/>
        <w:t>o najwyższej jakości.</w:t>
      </w:r>
    </w:p>
    <w:p w14:paraId="5C5BFD5F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 xml:space="preserve">Wykonawca udziela Zamawiającemu co najmniej </w:t>
      </w:r>
      <w:r>
        <w:rPr>
          <w:rFonts w:ascii="Calibri" w:hAnsi="Calibri" w:cs="Calibri"/>
          <w:b/>
        </w:rPr>
        <w:t>12-</w:t>
      </w:r>
      <w:r w:rsidRPr="00C61BEB">
        <w:rPr>
          <w:rFonts w:ascii="Calibri" w:hAnsi="Calibri" w:cs="Calibri"/>
          <w:b/>
        </w:rPr>
        <w:t>miesięcznej gwarancji</w:t>
      </w:r>
      <w:r w:rsidRPr="00C61BEB">
        <w:rPr>
          <w:rFonts w:ascii="Calibri" w:hAnsi="Calibri" w:cs="Calibri"/>
        </w:rPr>
        <w:t xml:space="preserve"> jakości </w:t>
      </w:r>
      <w:r w:rsidRPr="00C61BEB">
        <w:rPr>
          <w:rFonts w:ascii="Calibri" w:hAnsi="Calibri" w:cs="Calibri"/>
        </w:rPr>
        <w:br/>
        <w:t>na dostarczony asortyment. Okres gwarancji liczony jest od dnia odbioru asortymentu przez Zamawiającego, zgodnie z §</w:t>
      </w:r>
      <w:r>
        <w:rPr>
          <w:rFonts w:ascii="Calibri" w:hAnsi="Calibri" w:cs="Calibri"/>
        </w:rPr>
        <w:t>3</w:t>
      </w:r>
      <w:r w:rsidRPr="00C61BEB">
        <w:rPr>
          <w:rFonts w:ascii="Calibri" w:hAnsi="Calibri" w:cs="Calibri"/>
        </w:rPr>
        <w:t xml:space="preserve"> ust. 10 umowy.</w:t>
      </w:r>
    </w:p>
    <w:p w14:paraId="50140977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 xml:space="preserve">W przypadku </w:t>
      </w:r>
      <w:r w:rsidRPr="00C61BEB">
        <w:rPr>
          <w:rFonts w:ascii="Calibri" w:eastAsia="Arial Unicode MS" w:hAnsi="Calibri" w:cs="Calibri"/>
          <w:u w:color="000000"/>
          <w:bdr w:val="nil"/>
        </w:rPr>
        <w:t>stwierdzenia brak</w:t>
      </w:r>
      <w:r w:rsidRPr="00C61BEB">
        <w:rPr>
          <w:rFonts w:ascii="Calibri" w:eastAsia="Arial Unicode MS" w:hAnsi="Calibri" w:cs="Calibri"/>
          <w:u w:color="000000"/>
          <w:bdr w:val="nil"/>
          <w:lang w:val="es-ES_tradnl"/>
        </w:rPr>
        <w:t>ó</w:t>
      </w:r>
      <w:r w:rsidRPr="00C61BEB">
        <w:rPr>
          <w:rFonts w:ascii="Calibri" w:eastAsia="Arial Unicode MS" w:hAnsi="Calibri" w:cs="Calibri"/>
          <w:u w:color="000000"/>
          <w:bdr w:val="nil"/>
        </w:rPr>
        <w:t>w ilościowych dostarczonego asortymentu, Zamawiający niezwłocznie, nie później niż w terminie 2 dni roboczych, powiadomi o tym fakcie Wykonawcę. Dla skuteczności powiadomienia wystarczające będzie, jeżeli zostanie ono wysłane do Wykonawcy pocztą elektroniczną. W takim przypadku Wykonawca bezwzględnie zobowiązany będzie do dostarczenia na sw</w:t>
      </w:r>
      <w:r w:rsidRPr="00C61BEB">
        <w:rPr>
          <w:rFonts w:ascii="Calibri" w:eastAsia="Arial Unicode MS" w:hAnsi="Calibri" w:cs="Calibri"/>
          <w:u w:color="000000"/>
          <w:bdr w:val="nil"/>
          <w:lang w:val="es-ES_tradnl"/>
        </w:rPr>
        <w:t>ó</w:t>
      </w:r>
      <w:r w:rsidRPr="00C61BEB">
        <w:rPr>
          <w:rFonts w:ascii="Calibri" w:eastAsia="Arial Unicode MS" w:hAnsi="Calibri" w:cs="Calibri"/>
          <w:u w:color="000000"/>
          <w:bdr w:val="nil"/>
        </w:rPr>
        <w:t>j koszt i ryzyko, brakującego asortymentu w terminie do 2 dni roboczych, od chwili otrzymania powiadomienia.</w:t>
      </w:r>
    </w:p>
    <w:p w14:paraId="2BBBFFE9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>W przypadku stwierdzenia wad lub uszkodzeń dostarczonego asortymentu, Za</w:t>
      </w:r>
      <w:r w:rsidRPr="00C61BEB">
        <w:rPr>
          <w:rFonts w:ascii="Calibri" w:hAnsi="Calibri" w:cs="Calibri"/>
        </w:rPr>
        <w:softHyphen/>
        <w:t>mawiający niezwłocznie, nie później niż w terminie 3 dni od daty ich ujawnienia powiadomi o tym Wykonawcę. Dla skuteczności powiadomienia wystarczające będzie, jeżeli zostanie ono wysłane do Wykonawcy pocztą elektroniczną. W takim przypadku Wykonawca zobowiązany bę</w:t>
      </w:r>
      <w:r w:rsidRPr="00C61BEB">
        <w:rPr>
          <w:rFonts w:ascii="Calibri" w:hAnsi="Calibri" w:cs="Calibri"/>
        </w:rPr>
        <w:softHyphen/>
        <w:t xml:space="preserve">dzie do dostarczenia </w:t>
      </w:r>
      <w:r w:rsidRPr="00C61BEB">
        <w:rPr>
          <w:rFonts w:ascii="Calibri" w:eastAsia="Arial Unicode MS" w:hAnsi="Calibri" w:cs="Calibri"/>
          <w:u w:color="000000"/>
          <w:bdr w:val="nil"/>
        </w:rPr>
        <w:t>na sw</w:t>
      </w:r>
      <w:r w:rsidRPr="00C61BEB">
        <w:rPr>
          <w:rFonts w:ascii="Calibri" w:eastAsia="Arial Unicode MS" w:hAnsi="Calibri" w:cs="Calibri"/>
          <w:u w:color="000000"/>
          <w:bdr w:val="nil"/>
          <w:lang w:val="es-ES_tradnl"/>
        </w:rPr>
        <w:t>ó</w:t>
      </w:r>
      <w:r w:rsidRPr="00C61BEB">
        <w:rPr>
          <w:rFonts w:ascii="Calibri" w:eastAsia="Arial Unicode MS" w:hAnsi="Calibri" w:cs="Calibri"/>
          <w:u w:color="000000"/>
          <w:bdr w:val="nil"/>
        </w:rPr>
        <w:t>j koszt i ryzyko</w:t>
      </w:r>
      <w:r w:rsidRPr="00C61BEB">
        <w:rPr>
          <w:rFonts w:ascii="Calibri" w:hAnsi="Calibri" w:cs="Calibri"/>
        </w:rPr>
        <w:t xml:space="preserve">, asortymentu wolnego od </w:t>
      </w:r>
      <w:r w:rsidRPr="00C61BEB">
        <w:rPr>
          <w:rFonts w:ascii="Calibri" w:hAnsi="Calibri" w:cs="Calibri"/>
        </w:rPr>
        <w:lastRenderedPageBreak/>
        <w:t xml:space="preserve">wad w miejsce uszkodzonego lub wadliwego w terminie </w:t>
      </w:r>
      <w:r w:rsidRPr="00C61BEB">
        <w:rPr>
          <w:rFonts w:ascii="Calibri" w:eastAsia="Arial Unicode MS" w:hAnsi="Calibri" w:cs="Calibri"/>
          <w:u w:color="000000"/>
          <w:bdr w:val="nil"/>
        </w:rPr>
        <w:t>do 2 dni roboczych, od chwili otrzymania powiadomienia.</w:t>
      </w:r>
    </w:p>
    <w:p w14:paraId="665553C7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>Uprawnienia z tytułu rękojmi za wady przedmiotu umowy przysługują Zamawiającemu niezależnie od uprawnień z tytułu gwarancji - wszelkie postanowienia zawarte w karcie gwarancyjnej lub ofercie Wykonawcy, a sprzeczne z powyższym, uważa się za bezskuteczne wobec Stron.</w:t>
      </w:r>
    </w:p>
    <w:p w14:paraId="727BD3BB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>Gwarancja jakości udzielona przez Wykonawcę nie będzie wyłączać uprawnień gwarancyjnych przyznawanych przez producenta asortymentu. Szczegółowe warunki oraz terminy gwarancji może określać dokument gwarancyjny przekazany Zamawiającemu wraz z chwilą podpisania protokołu odbioru dostawy.</w:t>
      </w:r>
    </w:p>
    <w:p w14:paraId="13768FFE" w14:textId="77777777" w:rsidR="002D65F7" w:rsidRPr="00C61BEB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61BEB">
        <w:rPr>
          <w:rFonts w:ascii="Calibri" w:hAnsi="Calibri" w:cs="Calibri"/>
        </w:rPr>
        <w:t>Jeżeli istnieje rozbieżność zapis</w:t>
      </w:r>
      <w:r w:rsidRPr="00C61BEB">
        <w:rPr>
          <w:rFonts w:ascii="Calibri" w:hAnsi="Calibri" w:cs="Calibri"/>
          <w:lang w:val="es-ES_tradnl"/>
        </w:rPr>
        <w:t>ó</w:t>
      </w:r>
      <w:r w:rsidRPr="00C61BEB">
        <w:rPr>
          <w:rFonts w:ascii="Calibri" w:hAnsi="Calibri" w:cs="Calibri"/>
        </w:rPr>
        <w:t>w pomiędzy dokumentem gwarancyjnym a umową, ewentualne kolizje treści rozstrzyga się na korzyść postanowień niniejszej umowy. Strony uznają za nieobowiązujące wszelkie zawarte w treści dokumentu gwarancyjnego lub ofercie Wykonawcy ograniczenia gwarancji jakości, kt</w:t>
      </w:r>
      <w:r w:rsidRPr="00C61BEB">
        <w:rPr>
          <w:rFonts w:ascii="Calibri" w:hAnsi="Calibri" w:cs="Calibri"/>
          <w:lang w:val="es-ES_tradnl"/>
        </w:rPr>
        <w:t>ó</w:t>
      </w:r>
      <w:r w:rsidRPr="00C61BEB">
        <w:rPr>
          <w:rFonts w:ascii="Calibri" w:hAnsi="Calibri" w:cs="Calibri"/>
        </w:rPr>
        <w:t>re są dalej idą</w:t>
      </w:r>
      <w:r w:rsidRPr="00C61BEB">
        <w:rPr>
          <w:rFonts w:ascii="Calibri" w:hAnsi="Calibri" w:cs="Calibri"/>
          <w:lang w:val="fr-FR"/>
        </w:rPr>
        <w:t>ce ni</w:t>
      </w:r>
      <w:r w:rsidRPr="00C61BEB">
        <w:rPr>
          <w:rFonts w:ascii="Calibri" w:hAnsi="Calibri" w:cs="Calibri"/>
        </w:rPr>
        <w:t>ż te, jakie wynikają wprost z treści niniejszej umowy.</w:t>
      </w:r>
    </w:p>
    <w:p w14:paraId="467EBBD8" w14:textId="77777777" w:rsidR="002D65F7" w:rsidRPr="00CF77E4" w:rsidRDefault="002D65F7" w:rsidP="002D65F7">
      <w:pPr>
        <w:numPr>
          <w:ilvl w:val="0"/>
          <w:numId w:val="35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F77E4">
        <w:rPr>
          <w:rFonts w:ascii="Calibri" w:hAnsi="Calibri" w:cs="Calibri"/>
        </w:rPr>
        <w:t>Jeżeli w wykonaniu swoich obowiązk</w:t>
      </w:r>
      <w:r w:rsidRPr="00CF77E4">
        <w:rPr>
          <w:rFonts w:ascii="Calibri" w:hAnsi="Calibri" w:cs="Calibri"/>
          <w:lang w:val="es-ES_tradnl"/>
        </w:rPr>
        <w:t>ó</w:t>
      </w:r>
      <w:r w:rsidRPr="00CF77E4">
        <w:rPr>
          <w:rFonts w:ascii="Calibri" w:hAnsi="Calibri" w:cs="Calibri"/>
        </w:rPr>
        <w:t>w gwarancyjnych, Wykonawca dostarczył w ramach gwarancji zamiast asortymentu wadliwego asortyment wolny od wad, termin gwarancji biegnie na nowo od chwili dostarczenia asortymentu wolnego od wad. W innych wypadkach termin gwarancji ulega przedłużeniu o czas, w ciągu kt</w:t>
      </w:r>
      <w:r w:rsidRPr="00CF77E4">
        <w:rPr>
          <w:rFonts w:ascii="Calibri" w:hAnsi="Calibri" w:cs="Calibri"/>
          <w:lang w:val="es-ES_tradnl"/>
        </w:rPr>
        <w:t>ó</w:t>
      </w:r>
      <w:r w:rsidRPr="00CF77E4">
        <w:rPr>
          <w:rFonts w:ascii="Calibri" w:hAnsi="Calibri" w:cs="Calibri"/>
        </w:rPr>
        <w:t>rego, wskutek wady asortymentu Zamawiający nie m</w:t>
      </w:r>
      <w:r w:rsidRPr="00CF77E4">
        <w:rPr>
          <w:rFonts w:ascii="Calibri" w:hAnsi="Calibri" w:cs="Calibri"/>
          <w:lang w:val="es-ES_tradnl"/>
        </w:rPr>
        <w:t>ó</w:t>
      </w:r>
      <w:r w:rsidRPr="00CF77E4">
        <w:rPr>
          <w:rFonts w:ascii="Calibri" w:hAnsi="Calibri" w:cs="Calibri"/>
        </w:rPr>
        <w:t>gł z niego korzystać.</w:t>
      </w:r>
    </w:p>
    <w:p w14:paraId="06F92CA2" w14:textId="77777777" w:rsidR="002D65F7" w:rsidRPr="003A2867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3A2867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>5</w:t>
      </w:r>
    </w:p>
    <w:p w14:paraId="2031EA31" w14:textId="77777777" w:rsidR="002D65F7" w:rsidRPr="003A2867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szCs w:val="26"/>
        </w:rPr>
      </w:pPr>
      <w:r w:rsidRPr="003A2867">
        <w:rPr>
          <w:rFonts w:ascii="Calibri" w:eastAsia="Times New Roman" w:hAnsi="Calibri" w:cs="Calibri"/>
          <w:b/>
          <w:szCs w:val="26"/>
        </w:rPr>
        <w:t>KARY UMOWNE</w:t>
      </w:r>
    </w:p>
    <w:p w14:paraId="35F21B24" w14:textId="77777777" w:rsidR="002D65F7" w:rsidRPr="00CF77E4" w:rsidRDefault="002D65F7" w:rsidP="002D65F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F77E4">
        <w:rPr>
          <w:rFonts w:ascii="Calibri" w:hAnsi="Calibri" w:cs="Calibri"/>
        </w:rPr>
        <w:t xml:space="preserve">Strony ustalają </w:t>
      </w:r>
      <w:r w:rsidRPr="00CF77E4">
        <w:rPr>
          <w:rFonts w:ascii="Calibri" w:eastAsia="Arial Unicode MS" w:hAnsi="Calibri" w:cs="Calibri"/>
          <w:u w:color="000000"/>
          <w:bdr w:val="nil"/>
        </w:rPr>
        <w:t>odpowiedzialność za niewykonanie lub nienależyte wykonanie zobowiązań wynikających z treści niniejszej umowy w formie kar umownych.</w:t>
      </w:r>
    </w:p>
    <w:p w14:paraId="2407F68B" w14:textId="77777777" w:rsidR="002D65F7" w:rsidRPr="00CF77E4" w:rsidRDefault="002D65F7" w:rsidP="002D65F7">
      <w:pPr>
        <w:numPr>
          <w:ilvl w:val="0"/>
          <w:numId w:val="34"/>
        </w:numPr>
        <w:tabs>
          <w:tab w:val="clear" w:pos="360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F77E4">
        <w:rPr>
          <w:rFonts w:ascii="Calibri" w:hAnsi="Calibri" w:cs="Calibri"/>
        </w:rPr>
        <w:t>Ustala się następujący spos</w:t>
      </w:r>
      <w:r w:rsidRPr="00CF77E4">
        <w:rPr>
          <w:rFonts w:ascii="Calibri" w:hAnsi="Calibri" w:cs="Calibri"/>
          <w:lang w:val="es-ES_tradnl"/>
        </w:rPr>
        <w:t>ó</w:t>
      </w:r>
      <w:r w:rsidRPr="00CF77E4">
        <w:rPr>
          <w:rFonts w:ascii="Calibri" w:hAnsi="Calibri" w:cs="Calibri"/>
        </w:rPr>
        <w:t>b naliczania kar umownych:</w:t>
      </w:r>
    </w:p>
    <w:p w14:paraId="6089EA64" w14:textId="77777777" w:rsidR="002D65F7" w:rsidRPr="00CF77E4" w:rsidRDefault="002D65F7" w:rsidP="002D65F7">
      <w:pPr>
        <w:pStyle w:val="Akapitzlist"/>
        <w:numPr>
          <w:ilvl w:val="1"/>
          <w:numId w:val="38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w przypadku zwłoki w terminie dostawy zamawianego asortymentu w sto</w:t>
      </w:r>
      <w:r w:rsidRPr="00CF77E4">
        <w:rPr>
          <w:rFonts w:ascii="Calibri" w:hAnsi="Calibri" w:cs="Calibri"/>
        </w:rPr>
        <w:softHyphen/>
        <w:t xml:space="preserve">sunku </w:t>
      </w:r>
      <w:r w:rsidRPr="00CF77E4">
        <w:rPr>
          <w:rFonts w:ascii="Calibri" w:hAnsi="Calibri" w:cs="Calibri"/>
        </w:rPr>
        <w:br/>
        <w:t>do ter</w:t>
      </w:r>
      <w:r w:rsidRPr="00CF77E4">
        <w:rPr>
          <w:rFonts w:ascii="Calibri" w:hAnsi="Calibri" w:cs="Calibri"/>
        </w:rPr>
        <w:softHyphen/>
        <w:t>minu okre</w:t>
      </w:r>
      <w:r w:rsidRPr="00CF77E4">
        <w:rPr>
          <w:rFonts w:ascii="Calibri" w:hAnsi="Calibri" w:cs="Calibri"/>
        </w:rPr>
        <w:softHyphen/>
        <w:t>ślo</w:t>
      </w:r>
      <w:r w:rsidRPr="00CF77E4">
        <w:rPr>
          <w:rFonts w:ascii="Calibri" w:hAnsi="Calibri" w:cs="Calibri"/>
        </w:rPr>
        <w:softHyphen/>
        <w:t xml:space="preserve">nego w §3 ust. 1 umowy, Wykonawcy </w:t>
      </w:r>
      <w:r w:rsidRPr="00CF77E4">
        <w:rPr>
          <w:rFonts w:ascii="Calibri" w:eastAsia="Arial Unicode MS" w:hAnsi="Calibri" w:cs="Calibri"/>
          <w:u w:color="000000"/>
          <w:bdr w:val="nil"/>
        </w:rPr>
        <w:t>zostanie naliczona kara umowna w wysokości za każdy rozpoczęty dzień zwłoki po 0,5% wartości brutto umowy, określonej w §2 ust. 1 umowy,</w:t>
      </w:r>
    </w:p>
    <w:p w14:paraId="25F1EB80" w14:textId="77777777" w:rsidR="002D65F7" w:rsidRPr="00CF77E4" w:rsidRDefault="002D65F7" w:rsidP="002D65F7">
      <w:pPr>
        <w:pStyle w:val="Akapitzlist"/>
        <w:numPr>
          <w:ilvl w:val="1"/>
          <w:numId w:val="38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 xml:space="preserve">w przypadku </w:t>
      </w:r>
      <w:r w:rsidRPr="00CF77E4">
        <w:rPr>
          <w:rFonts w:ascii="Calibri" w:eastAsia="Arial Unicode MS" w:hAnsi="Calibri" w:cs="Calibri"/>
          <w:u w:color="000000"/>
          <w:bdr w:val="nil"/>
        </w:rPr>
        <w:t>zwłoki w terminie dostawy brakującego lub wolnego od wad asortymentu w stosunku do terminu określonego w §4 ust. 3 lub 4 umowy, Wykonawcy zostanie naliczona kara umowna w wysokości za każdy rozpoczęty dzień zwłoki po 1% wartości brutto umowy, określonej w §2 ust. 1 umowy,</w:t>
      </w:r>
    </w:p>
    <w:p w14:paraId="4CE459ED" w14:textId="77777777" w:rsidR="002D65F7" w:rsidRPr="00CF77E4" w:rsidRDefault="002D65F7" w:rsidP="002D65F7">
      <w:pPr>
        <w:pStyle w:val="Akapitzlist"/>
        <w:numPr>
          <w:ilvl w:val="1"/>
          <w:numId w:val="38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w przypadku odstąpienia od umowy przez Zamawiającego z przyczyn leżących po stronie Wykonawcy, Wykonawca zapłaci Zamawiającemu karę umowną w wysokości 10% wartości brutto umowy, określonej w §2 ust. 1 umowy.</w:t>
      </w:r>
    </w:p>
    <w:p w14:paraId="6F5ABD6D" w14:textId="77777777" w:rsidR="002D65F7" w:rsidRPr="00CF77E4" w:rsidRDefault="002D65F7" w:rsidP="002D65F7">
      <w:pPr>
        <w:pStyle w:val="Akapitzlist"/>
        <w:numPr>
          <w:ilvl w:val="0"/>
          <w:numId w:val="34"/>
        </w:numPr>
        <w:suppressAutoHyphens w:val="0"/>
        <w:spacing w:after="0" w:line="276" w:lineRule="auto"/>
        <w:ind w:left="357" w:hanging="357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lastRenderedPageBreak/>
        <w:t xml:space="preserve">Wykonawca </w:t>
      </w:r>
      <w:r w:rsidRPr="00CF77E4">
        <w:rPr>
          <w:rFonts w:ascii="Calibri" w:eastAsia="Arial Unicode MS" w:hAnsi="Calibri" w:cs="Calibri"/>
          <w:u w:color="000000"/>
          <w:bdr w:val="nil"/>
        </w:rPr>
        <w:t>wyraża zgodę na potrącenie kar umownych z przysługującej mu należności, o kt</w:t>
      </w:r>
      <w:r w:rsidRPr="00CF77E4">
        <w:rPr>
          <w:rFonts w:ascii="Calibri" w:eastAsia="Arial Unicode MS" w:hAnsi="Calibri" w:cs="Calibri"/>
          <w:u w:color="000000"/>
          <w:bdr w:val="nil"/>
          <w:lang w:val="es-ES_tradnl"/>
        </w:rPr>
        <w:t>ó</w:t>
      </w:r>
      <w:r w:rsidRPr="00CF77E4">
        <w:rPr>
          <w:rFonts w:ascii="Calibri" w:eastAsia="Arial Unicode MS" w:hAnsi="Calibri" w:cs="Calibri"/>
          <w:u w:color="000000"/>
          <w:bdr w:val="nil"/>
        </w:rPr>
        <w:t>rej mowa w §2 ust. 1 umowy. Fakt nałożenia oraz potrącenia kary umownej zostanie oznajmiony Wykonawcy w formie pisemnej. W razie, gdy potrącenie kary umownej z wynagrodzenia Wykonawcy nie będzie możliwe, Wykonawca zobowiązany jest do zapłaty kary umownej w terminie 14 dni, licząc od dnia otrzymania noty.</w:t>
      </w:r>
    </w:p>
    <w:p w14:paraId="0721E0C2" w14:textId="77777777" w:rsidR="002D65F7" w:rsidRPr="00CF77E4" w:rsidRDefault="002D65F7" w:rsidP="002D65F7">
      <w:pPr>
        <w:pStyle w:val="Akapitzlist"/>
        <w:numPr>
          <w:ilvl w:val="0"/>
          <w:numId w:val="34"/>
        </w:numPr>
        <w:suppressAutoHyphens w:val="0"/>
        <w:spacing w:after="0" w:line="276" w:lineRule="auto"/>
        <w:ind w:left="357" w:hanging="357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Niezależnie od wysokości kar umownych określonych w ust. 2 powyżej, Zamawiający zastrzega sobie prawo dochodzenia odszkodowania przenoszącego wysokość zastrzeżonych kar umownych, na zasadach określonych w przepisach powszechnie obowiązującego prawa.</w:t>
      </w:r>
    </w:p>
    <w:p w14:paraId="39B82428" w14:textId="77777777" w:rsidR="002D65F7" w:rsidRPr="00CF77E4" w:rsidRDefault="002D65F7" w:rsidP="002D65F7">
      <w:pPr>
        <w:pStyle w:val="Akapitzlist"/>
        <w:numPr>
          <w:ilvl w:val="0"/>
          <w:numId w:val="34"/>
        </w:numPr>
        <w:suppressAutoHyphens w:val="0"/>
        <w:spacing w:after="0" w:line="276" w:lineRule="auto"/>
        <w:ind w:left="357" w:hanging="357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Kary umowne podlegają sumowaniu. Maksymalna łączna wartość naliczonych Wykonawcy kar umownych nie przekroczy 10% wartości brutto umowy, określonej w §2 ust. 1 umowy. Do łącznej wysokości kar umownych naliczonych Wykonawcy nie jest wliczana kara, o kt</w:t>
      </w:r>
      <w:r w:rsidRPr="00CF77E4">
        <w:rPr>
          <w:rFonts w:ascii="Calibri" w:hAnsi="Calibri" w:cs="Calibri"/>
          <w:lang w:val="es-ES_tradnl"/>
        </w:rPr>
        <w:t>ó</w:t>
      </w:r>
      <w:r w:rsidRPr="00CF77E4">
        <w:rPr>
          <w:rFonts w:ascii="Calibri" w:hAnsi="Calibri" w:cs="Calibri"/>
        </w:rPr>
        <w:t>rej mowa w ust. 2 pkt 3) niniejszego paragrafu.</w:t>
      </w:r>
    </w:p>
    <w:p w14:paraId="684FD66A" w14:textId="77777777" w:rsidR="002D65F7" w:rsidRPr="007E7156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7E7156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>6</w:t>
      </w:r>
    </w:p>
    <w:p w14:paraId="59E19013" w14:textId="77777777" w:rsidR="002D65F7" w:rsidRPr="007E7156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</w:rPr>
      </w:pPr>
      <w:r w:rsidRPr="007E7156">
        <w:rPr>
          <w:rFonts w:ascii="Calibri" w:eastAsia="Times New Roman" w:hAnsi="Calibri" w:cs="Calibri"/>
          <w:b/>
        </w:rPr>
        <w:t>ODSTĄPIENIE OD UMOWY</w:t>
      </w:r>
    </w:p>
    <w:p w14:paraId="3D611480" w14:textId="77777777" w:rsidR="002D65F7" w:rsidRPr="00CF77E4" w:rsidRDefault="002D65F7" w:rsidP="002D65F7">
      <w:pPr>
        <w:pStyle w:val="Akapitzlist"/>
        <w:numPr>
          <w:ilvl w:val="0"/>
          <w:numId w:val="39"/>
        </w:numPr>
        <w:tabs>
          <w:tab w:val="clear" w:pos="360"/>
        </w:tabs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Zamawiającemu przysługuje prawo do odstąpienia od niniejszej umowy, jeżeli zaistnieje istotna zmiana okoliczności, powodująca, że wykonanie umowy nie leży w interesie publicznym, czego nie można było przewidzieć w czasie zawarcia niniejszej umowy. Odstąpienie od niniejszej umowy może nastąpić w terminie 30 dni od daty powzięcia wiadomości o okolicznościach uzasad</w:t>
      </w:r>
      <w:r w:rsidRPr="00CF77E4">
        <w:rPr>
          <w:rFonts w:ascii="Calibri" w:hAnsi="Calibri" w:cs="Calibri"/>
        </w:rPr>
        <w:softHyphen/>
        <w:t>niających odstąpienie od umowy z powyższych powodów, co wynika z przepisu art. 456 ust. 1 pkt 1) ustawy Pzp.</w:t>
      </w:r>
    </w:p>
    <w:p w14:paraId="505C460B" w14:textId="77777777" w:rsidR="002D65F7" w:rsidRPr="00CF77E4" w:rsidRDefault="002D65F7" w:rsidP="002D65F7">
      <w:pPr>
        <w:pStyle w:val="Akapitzlist"/>
        <w:numPr>
          <w:ilvl w:val="0"/>
          <w:numId w:val="39"/>
        </w:numPr>
        <w:tabs>
          <w:tab w:val="clear" w:pos="360"/>
        </w:tabs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Zamawiającemu przysługuje prawo do odstąpienia od niniejszej umowy również</w:t>
      </w:r>
      <w:r w:rsidRPr="00CF77E4">
        <w:rPr>
          <w:rFonts w:ascii="Calibri" w:hAnsi="Calibri" w:cs="Calibri"/>
        </w:rPr>
        <w:br/>
        <w:t>w następują</w:t>
      </w:r>
      <w:r w:rsidRPr="00CF77E4">
        <w:rPr>
          <w:rFonts w:ascii="Calibri" w:hAnsi="Calibri" w:cs="Calibri"/>
        </w:rPr>
        <w:softHyphen/>
        <w:t>cych okolicznościach:</w:t>
      </w:r>
    </w:p>
    <w:p w14:paraId="7EF80223" w14:textId="77777777" w:rsidR="002D65F7" w:rsidRPr="00CF77E4" w:rsidRDefault="002D65F7" w:rsidP="002D65F7">
      <w:pPr>
        <w:pStyle w:val="Akapitzlist"/>
        <w:numPr>
          <w:ilvl w:val="1"/>
          <w:numId w:val="39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 xml:space="preserve">zwłoki </w:t>
      </w:r>
      <w:r w:rsidRPr="00CF77E4">
        <w:rPr>
          <w:rFonts w:ascii="Calibri" w:hAnsi="Calibri" w:cs="Calibri"/>
          <w:bdr w:val="nil"/>
        </w:rPr>
        <w:t>w rozpoczęciu wykonywania niniejszej umowy, skutkującej niemożnością zrealizowa</w:t>
      </w:r>
      <w:r w:rsidRPr="00CF77E4">
        <w:rPr>
          <w:rFonts w:ascii="Calibri" w:hAnsi="Calibri" w:cs="Calibri"/>
          <w:bdr w:val="nil"/>
        </w:rPr>
        <w:softHyphen/>
        <w:t>nia umowy w terminie określonym w §3 ust. 1 umowy,</w:t>
      </w:r>
    </w:p>
    <w:p w14:paraId="0B76F95F" w14:textId="77777777" w:rsidR="002D65F7" w:rsidRPr="00CF77E4" w:rsidRDefault="002D65F7" w:rsidP="002D65F7">
      <w:pPr>
        <w:pStyle w:val="Akapitzlist"/>
        <w:numPr>
          <w:ilvl w:val="1"/>
          <w:numId w:val="39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jeżeli łączna wartość kar umownych naliczonych Wykonawcy przekroczy 8% kwoty określonej w §2 ust. 1 umowy,</w:t>
      </w:r>
    </w:p>
    <w:p w14:paraId="6E496057" w14:textId="77777777" w:rsidR="002D65F7" w:rsidRPr="00CF77E4" w:rsidRDefault="002D65F7" w:rsidP="002D65F7">
      <w:pPr>
        <w:pStyle w:val="Akapitzlist"/>
        <w:numPr>
          <w:ilvl w:val="1"/>
          <w:numId w:val="39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 xml:space="preserve">innego </w:t>
      </w:r>
      <w:r w:rsidRPr="00CF77E4">
        <w:rPr>
          <w:rFonts w:ascii="Calibri" w:hAnsi="Calibri" w:cs="Calibri"/>
          <w:bdr w:val="nil"/>
        </w:rPr>
        <w:t>rażąco wadliwego lub sprzecznego z umową wykonania przedmiotu umowy.</w:t>
      </w:r>
    </w:p>
    <w:p w14:paraId="1001D79A" w14:textId="77777777" w:rsidR="002D65F7" w:rsidRPr="00CF77E4" w:rsidRDefault="002D65F7" w:rsidP="002D65F7">
      <w:pPr>
        <w:pStyle w:val="Akapitzlist"/>
        <w:numPr>
          <w:ilvl w:val="0"/>
          <w:numId w:val="39"/>
        </w:numPr>
        <w:tabs>
          <w:tab w:val="clear" w:pos="360"/>
        </w:tabs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CF77E4">
        <w:rPr>
          <w:rFonts w:ascii="Calibri" w:hAnsi="Calibri" w:cs="Calibri"/>
        </w:rPr>
        <w:t>Oświadczenie o odstąpieniu od umowy należy złożyć drugiej Stronie w terminie 30 dni od daty powzięcia wiadomości o wystąpieniu okoliczności uzasadniających odstąpienie. Oświadczenie o odstąpieniu należy złożyć wyłącznie w formie pisem</w:t>
      </w:r>
      <w:r w:rsidRPr="00CF77E4">
        <w:rPr>
          <w:rFonts w:ascii="Calibri" w:hAnsi="Calibri" w:cs="Calibri"/>
        </w:rPr>
        <w:softHyphen/>
        <w:t>nej z podaniem uzasadnienia jego dokonania, pod rygorem nieważności.</w:t>
      </w:r>
    </w:p>
    <w:p w14:paraId="31B8FB4C" w14:textId="77777777" w:rsidR="002D65F7" w:rsidRPr="002B64D4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2B64D4">
        <w:rPr>
          <w:rFonts w:ascii="Calibri" w:eastAsia="Times New Roman" w:hAnsi="Calibri" w:cs="Calibri"/>
          <w:b/>
        </w:rPr>
        <w:lastRenderedPageBreak/>
        <w:t>§</w:t>
      </w:r>
      <w:r>
        <w:rPr>
          <w:rFonts w:ascii="Calibri" w:eastAsia="Times New Roman" w:hAnsi="Calibri" w:cs="Calibri"/>
          <w:b/>
        </w:rPr>
        <w:t>7</w:t>
      </w:r>
    </w:p>
    <w:p w14:paraId="208D6FF9" w14:textId="77777777" w:rsidR="002D65F7" w:rsidRPr="002B64D4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</w:rPr>
      </w:pPr>
      <w:r w:rsidRPr="002B64D4">
        <w:rPr>
          <w:rFonts w:ascii="Calibri" w:eastAsia="Times New Roman" w:hAnsi="Calibri" w:cs="Calibri"/>
          <w:b/>
        </w:rPr>
        <w:t>ROZWIĄZYWANIE SPORÓW</w:t>
      </w:r>
    </w:p>
    <w:p w14:paraId="6D0D635E" w14:textId="77777777" w:rsidR="002D65F7" w:rsidRPr="00CF77E4" w:rsidRDefault="002D65F7" w:rsidP="002D65F7">
      <w:pPr>
        <w:numPr>
          <w:ilvl w:val="0"/>
          <w:numId w:val="36"/>
        </w:numPr>
        <w:tabs>
          <w:tab w:val="clear" w:pos="928"/>
          <w:tab w:val="num" w:pos="568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F77E4">
        <w:rPr>
          <w:rFonts w:ascii="Calibri" w:hAnsi="Calibri" w:cs="Calibri"/>
        </w:rPr>
        <w:t>Dla rozpoznania sporów wynikłych z treści niniejszej umowy, Strony przyjmują jurysdykcję krajową sądów polskich. Spory wynikające z treści niniejszej umowy rozstrzygane będą przed sądem powszechnym miejscowo i rzeczowo właściwym dla siedziby Zamawiającego (Oddziału w Gliwicach).</w:t>
      </w:r>
    </w:p>
    <w:p w14:paraId="35AA0B07" w14:textId="77777777" w:rsidR="002D65F7" w:rsidRPr="00CF77E4" w:rsidRDefault="002D65F7" w:rsidP="002D65F7">
      <w:pPr>
        <w:numPr>
          <w:ilvl w:val="0"/>
          <w:numId w:val="36"/>
        </w:numPr>
        <w:tabs>
          <w:tab w:val="clear" w:pos="928"/>
          <w:tab w:val="num" w:pos="568"/>
        </w:tabs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CF77E4">
        <w:rPr>
          <w:rFonts w:ascii="Calibri" w:hAnsi="Calibri" w:cs="Calibri"/>
        </w:rPr>
        <w:t>W sprawach nieuregulowanych niniejszą umową mają zastosowanie przepisy powszech</w:t>
      </w:r>
      <w:r w:rsidRPr="00CF77E4">
        <w:rPr>
          <w:rFonts w:ascii="Calibri" w:hAnsi="Calibri" w:cs="Calibri"/>
        </w:rPr>
        <w:softHyphen/>
        <w:t>nie obowiązują</w:t>
      </w:r>
      <w:r w:rsidRPr="00CF77E4">
        <w:rPr>
          <w:rFonts w:ascii="Calibri" w:hAnsi="Calibri" w:cs="Calibri"/>
        </w:rPr>
        <w:softHyphen/>
        <w:t>cego prawa, w tym w szczególności: prawa zamówień publicznych, kodeksu cywilnego.</w:t>
      </w:r>
    </w:p>
    <w:p w14:paraId="5775EB60" w14:textId="77777777" w:rsidR="002D65F7" w:rsidRPr="002B64D4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 w:cs="Calibri"/>
          <w:b/>
        </w:rPr>
      </w:pPr>
      <w:r w:rsidRPr="002B64D4">
        <w:rPr>
          <w:rFonts w:ascii="Calibri" w:eastAsia="Times New Roman" w:hAnsi="Calibri" w:cs="Calibri"/>
          <w:b/>
        </w:rPr>
        <w:t>§</w:t>
      </w:r>
      <w:r>
        <w:rPr>
          <w:rFonts w:ascii="Calibri" w:eastAsia="Times New Roman" w:hAnsi="Calibri" w:cs="Calibri"/>
          <w:b/>
        </w:rPr>
        <w:t>8</w:t>
      </w:r>
    </w:p>
    <w:p w14:paraId="61D3A7ED" w14:textId="77777777" w:rsidR="002D65F7" w:rsidRPr="002B64D4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szCs w:val="26"/>
        </w:rPr>
      </w:pPr>
      <w:r w:rsidRPr="002B64D4">
        <w:rPr>
          <w:rFonts w:ascii="Calibri" w:eastAsia="Times New Roman" w:hAnsi="Calibri" w:cs="Calibri"/>
          <w:b/>
          <w:szCs w:val="26"/>
        </w:rPr>
        <w:t>ZMIANY UMOWY</w:t>
      </w:r>
    </w:p>
    <w:p w14:paraId="0FDE1813" w14:textId="77777777" w:rsidR="002D65F7" w:rsidRPr="00380230" w:rsidRDefault="002D65F7" w:rsidP="002D65F7">
      <w:pPr>
        <w:pStyle w:val="Akapitzlist"/>
        <w:widowControl w:val="0"/>
        <w:numPr>
          <w:ilvl w:val="0"/>
          <w:numId w:val="37"/>
        </w:numPr>
        <w:tabs>
          <w:tab w:val="left" w:pos="66"/>
        </w:tabs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 xml:space="preserve">Z uwagi na fakt, iż realizacja zamówienia objętego treścią niniejszej umowy finansowana będzie ze środków finansowych przyznanych umową przez Narodowe Centrum Nauki w ramach konkursu OPUS 21 na projekty badawcze (umowa nr UMO-2021/41/B/NZ7/01246), termin wykonania niniejszej umowy określony w §3 ust. 1 umowy jest terminem nieprzekraczalnym. Zatem w przypadku niewykonania umowy w wymaganym terminie, Zamawiający nie dopuszcza sposobności zmiany terminu wykonania umowy z wyłączeniem zapisu ust. 2 poniżej, natomiast zastrzega, iż z powyższego tytułu przysługuje mu prawo do odstąpienia od umowy, a wszelkie koszty związane z ewentualnymi zamówieniami, zaliczkami lub płatnościami dokonanymi przez Wykonawcę nie będą obciążać Zamawiającego. </w:t>
      </w:r>
      <w:r w:rsidRPr="00380230">
        <w:rPr>
          <w:rFonts w:ascii="Calibri" w:hAnsi="Calibri" w:cs="Calibri"/>
          <w:bCs/>
        </w:rPr>
        <w:t>W przypadku odstąpienia odpowiednie zastosowanie będzie miał §6 ust. 2 pkt 1) umowy oraz §5 ust. 2 pkt 3) umowy.</w:t>
      </w:r>
    </w:p>
    <w:p w14:paraId="564E56BC" w14:textId="77777777" w:rsidR="002D65F7" w:rsidRPr="00380230" w:rsidRDefault="002D65F7" w:rsidP="002D65F7">
      <w:pPr>
        <w:pStyle w:val="Akapitzlist"/>
        <w:widowControl w:val="0"/>
        <w:numPr>
          <w:ilvl w:val="0"/>
          <w:numId w:val="37"/>
        </w:numPr>
        <w:tabs>
          <w:tab w:val="left" w:pos="66"/>
        </w:tabs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>W sytuacji, gdy w ramach umowy, o której mowa w ust. 1 powyżej będzie możliwe przedłużenie terminu realizacji umowy, Zamawiający zastrzega sobie prawo do zmiany terminu określonego w §3 ust. 1 umowy.</w:t>
      </w:r>
    </w:p>
    <w:p w14:paraId="16624F3A" w14:textId="77777777" w:rsidR="002D65F7" w:rsidRPr="00380230" w:rsidRDefault="002D65F7" w:rsidP="002D65F7">
      <w:pPr>
        <w:pStyle w:val="Akapitzlist"/>
        <w:widowControl w:val="0"/>
        <w:numPr>
          <w:ilvl w:val="0"/>
          <w:numId w:val="37"/>
        </w:numPr>
        <w:tabs>
          <w:tab w:val="left" w:pos="66"/>
        </w:tabs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 xml:space="preserve">Zakazuje </w:t>
      </w:r>
      <w:r w:rsidRPr="00380230">
        <w:rPr>
          <w:rFonts w:ascii="Calibri" w:eastAsia="Times New Roman" w:hAnsi="Calibri" w:cs="Calibri"/>
        </w:rPr>
        <w:t>się istotnych zmian postanowień zawartej umowy w stosunku do treści oferty, na podstawie której dokonano wyboru Wykonawcy, z zastrzeżeniem ust. 4 poniżej.</w:t>
      </w:r>
    </w:p>
    <w:p w14:paraId="5486313F" w14:textId="77777777" w:rsidR="002D65F7" w:rsidRPr="00380230" w:rsidRDefault="002D65F7" w:rsidP="002D65F7">
      <w:pPr>
        <w:pStyle w:val="Akapitzlist"/>
        <w:widowControl w:val="0"/>
        <w:numPr>
          <w:ilvl w:val="0"/>
          <w:numId w:val="37"/>
        </w:numPr>
        <w:tabs>
          <w:tab w:val="left" w:pos="66"/>
        </w:tabs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>Zamawiający z inicjatywy własnej lub Wykonawcy dopuszcza możliwość zmiany</w:t>
      </w:r>
      <w:r w:rsidRPr="00380230">
        <w:rPr>
          <w:rFonts w:ascii="Calibri" w:hAnsi="Calibri" w:cs="Calibri"/>
        </w:rPr>
        <w:br/>
        <w:t>w treści niniejszej umowy w następujących przypadkach:</w:t>
      </w:r>
    </w:p>
    <w:p w14:paraId="3B1C1B2C" w14:textId="77777777" w:rsidR="002D65F7" w:rsidRPr="00380230" w:rsidRDefault="002D65F7" w:rsidP="002D65F7">
      <w:pPr>
        <w:numPr>
          <w:ilvl w:val="0"/>
          <w:numId w:val="40"/>
        </w:numPr>
        <w:suppressAutoHyphens w:val="0"/>
        <w:spacing w:after="0" w:line="276" w:lineRule="auto"/>
        <w:ind w:left="794" w:hanging="284"/>
        <w:rPr>
          <w:rFonts w:ascii="Calibri" w:eastAsia="Arial Unicode MS" w:hAnsi="Calibri" w:cs="Calibri"/>
          <w:u w:color="000000"/>
        </w:rPr>
      </w:pPr>
      <w:r w:rsidRPr="00380230">
        <w:rPr>
          <w:rFonts w:ascii="Calibri" w:eastAsia="Arial Unicode MS" w:hAnsi="Calibri" w:cs="Calibri"/>
          <w:u w:color="000000"/>
        </w:rPr>
        <w:t>ustawowej zmiany stawki podatku VAT lub podatku akcyzowego,</w:t>
      </w:r>
    </w:p>
    <w:p w14:paraId="404B464B" w14:textId="77777777" w:rsidR="002D65F7" w:rsidRPr="00380230" w:rsidRDefault="002D65F7" w:rsidP="002D65F7">
      <w:pPr>
        <w:pStyle w:val="Akapitzlist"/>
        <w:numPr>
          <w:ilvl w:val="0"/>
          <w:numId w:val="40"/>
        </w:numPr>
        <w:tabs>
          <w:tab w:val="left" w:pos="1440"/>
        </w:tabs>
        <w:suppressAutoHyphens w:val="0"/>
        <w:spacing w:after="0" w:line="276" w:lineRule="auto"/>
        <w:ind w:left="794" w:hanging="284"/>
        <w:contextualSpacing w:val="0"/>
        <w:rPr>
          <w:rFonts w:ascii="Calibri" w:eastAsia="Arial Unicode MS" w:hAnsi="Calibri" w:cs="Calibri"/>
          <w:u w:color="000000"/>
        </w:rPr>
      </w:pPr>
      <w:r w:rsidRPr="00380230">
        <w:rPr>
          <w:rFonts w:ascii="Calibri" w:hAnsi="Calibri" w:cs="Calibri"/>
        </w:rPr>
        <w:t>obniżenia ceny jednostkowej netto przy zachowaniu jakości zaoferowanego asortymentu,</w:t>
      </w:r>
    </w:p>
    <w:p w14:paraId="22D486E3" w14:textId="77777777" w:rsidR="002D65F7" w:rsidRPr="00380230" w:rsidRDefault="002D65F7" w:rsidP="002D65F7">
      <w:pPr>
        <w:pStyle w:val="Akapitzlist"/>
        <w:numPr>
          <w:ilvl w:val="0"/>
          <w:numId w:val="40"/>
        </w:numPr>
        <w:tabs>
          <w:tab w:val="left" w:pos="1440"/>
        </w:tabs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>zmian stawek opłat celnych wprowadzonych decyzjami stosownych władz,</w:t>
      </w:r>
    </w:p>
    <w:p w14:paraId="4E476B8F" w14:textId="77777777" w:rsidR="002D65F7" w:rsidRPr="00380230" w:rsidRDefault="002D65F7" w:rsidP="002D65F7">
      <w:pPr>
        <w:pStyle w:val="Akapitzlist"/>
        <w:numPr>
          <w:ilvl w:val="0"/>
          <w:numId w:val="40"/>
        </w:numPr>
        <w:tabs>
          <w:tab w:val="left" w:pos="1440"/>
        </w:tabs>
        <w:suppressAutoHyphens w:val="0"/>
        <w:spacing w:after="0" w:line="276" w:lineRule="auto"/>
        <w:ind w:left="794" w:hanging="284"/>
        <w:contextualSpacing w:val="0"/>
        <w:rPr>
          <w:rFonts w:ascii="Calibri" w:hAnsi="Calibri" w:cs="Calibri"/>
        </w:rPr>
      </w:pPr>
      <w:r w:rsidRPr="00380230">
        <w:rPr>
          <w:rFonts w:ascii="Calibri" w:hAnsi="Calibri" w:cs="Calibri"/>
        </w:rPr>
        <w:t>wystąpienie omyłek pisarskich i rachunkowych w treści umowy.</w:t>
      </w:r>
    </w:p>
    <w:p w14:paraId="24F63686" w14:textId="77777777" w:rsidR="002D65F7" w:rsidRPr="00380230" w:rsidRDefault="002D65F7" w:rsidP="002D65F7">
      <w:pPr>
        <w:pStyle w:val="Akapitzlist"/>
        <w:numPr>
          <w:ilvl w:val="0"/>
          <w:numId w:val="37"/>
        </w:numPr>
        <w:suppressAutoHyphens w:val="0"/>
        <w:spacing w:after="0" w:line="276" w:lineRule="auto"/>
        <w:ind w:left="369" w:hanging="369"/>
        <w:contextualSpacing w:val="0"/>
        <w:rPr>
          <w:rFonts w:ascii="Calibri" w:hAnsi="Calibri" w:cs="Calibri"/>
        </w:rPr>
      </w:pPr>
      <w:r w:rsidRPr="00380230">
        <w:rPr>
          <w:rFonts w:ascii="Calibri" w:eastAsia="Calibri" w:hAnsi="Calibri" w:cs="Calibri"/>
        </w:rPr>
        <w:t xml:space="preserve">Poza zmianą określoną w ust. 2 pkt 1) i 3) powyżej, która obowiązuje z datą wprowadzenia jej w życie na podstawie odrębnych przepisów i nie wymaga zawarcia </w:t>
      </w:r>
      <w:r w:rsidRPr="00380230">
        <w:rPr>
          <w:rFonts w:ascii="Calibri" w:eastAsia="Calibri" w:hAnsi="Calibri" w:cs="Calibri"/>
        </w:rPr>
        <w:lastRenderedPageBreak/>
        <w:t>aneksu, wszelkie pozostałe zmiany umowy będą miały postać aneksów</w:t>
      </w:r>
      <w:r>
        <w:rPr>
          <w:rFonts w:ascii="Calibri" w:eastAsia="Calibri" w:hAnsi="Calibri" w:cs="Calibri"/>
        </w:rPr>
        <w:t xml:space="preserve"> i </w:t>
      </w:r>
      <w:r w:rsidRPr="00380230">
        <w:rPr>
          <w:rFonts w:ascii="Calibri" w:eastAsia="Calibri" w:hAnsi="Calibri" w:cs="Calibri"/>
        </w:rPr>
        <w:t>wymagają każdorazowo porozumienia Stron oraz zachowania formy pisemnej pod rygorem nieważności. Aneksy ważne będą tylko wówczas, gdy zostaną podpisane przez obie Strony.</w:t>
      </w:r>
    </w:p>
    <w:p w14:paraId="149689E6" w14:textId="77777777" w:rsidR="002D65F7" w:rsidRPr="00380230" w:rsidRDefault="002D65F7" w:rsidP="002D65F7">
      <w:pPr>
        <w:numPr>
          <w:ilvl w:val="0"/>
          <w:numId w:val="37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80230">
        <w:rPr>
          <w:rFonts w:ascii="Calibri" w:hAnsi="Calibri" w:cs="Calibri"/>
        </w:rPr>
        <w:t>Zmiana wysokości wynagrodzenia należnego Wykonawcy w przypadku zaistnienia przesłanki, o której mowa w ust. 2 pkt 1) lub 3) powyżej, będzie odnosić się wyłącznie do części przedmiotu umowy realizowanej, zgodnie z terminami ustalonymi umową, po dniu wejścia w życie przepisów zmieniających stawkę podatku od towarów i usług lub podatku akcyzowego oraz wyłącznie do części przedmiotu umowy, do której zastosowanie znajdzie dana zmiana stawki podatku.</w:t>
      </w:r>
    </w:p>
    <w:p w14:paraId="6E350083" w14:textId="77777777" w:rsidR="002D65F7" w:rsidRPr="00380230" w:rsidRDefault="002D65F7" w:rsidP="002D65F7">
      <w:pPr>
        <w:numPr>
          <w:ilvl w:val="0"/>
          <w:numId w:val="37"/>
        </w:numPr>
        <w:suppressAutoHyphens w:val="0"/>
        <w:spacing w:after="0" w:line="276" w:lineRule="auto"/>
        <w:ind w:left="369" w:hanging="369"/>
        <w:rPr>
          <w:rFonts w:ascii="Calibri" w:hAnsi="Calibri" w:cs="Calibri"/>
        </w:rPr>
      </w:pPr>
      <w:r w:rsidRPr="00380230">
        <w:rPr>
          <w:rFonts w:ascii="Calibri" w:hAnsi="Calibri" w:cs="Calibri"/>
        </w:rPr>
        <w:t>Nie stanowią zmiany umowy w szczególności następujące przypadki:</w:t>
      </w:r>
    </w:p>
    <w:p w14:paraId="02619821" w14:textId="77777777" w:rsidR="002D65F7" w:rsidRPr="00380230" w:rsidRDefault="002D65F7" w:rsidP="002D65F7">
      <w:pPr>
        <w:widowControl w:val="0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0" w:line="276" w:lineRule="auto"/>
        <w:ind w:left="794" w:hanging="284"/>
        <w:rPr>
          <w:rFonts w:ascii="Calibri" w:hAnsi="Calibri" w:cs="Calibri"/>
        </w:rPr>
      </w:pPr>
      <w:r w:rsidRPr="00380230">
        <w:rPr>
          <w:rFonts w:ascii="Calibri" w:hAnsi="Calibri" w:cs="Calibri"/>
        </w:rPr>
        <w:t xml:space="preserve">zmiana osobowa w zakresie reprezentacji Stron, a także zmiana osób związanych </w:t>
      </w:r>
      <w:r w:rsidRPr="00380230">
        <w:rPr>
          <w:rFonts w:ascii="Calibri" w:hAnsi="Calibri" w:cs="Calibri"/>
        </w:rPr>
        <w:br/>
        <w:t>z obsługą administracyjno-organizacyjną umowy,</w:t>
      </w:r>
    </w:p>
    <w:p w14:paraId="7515EB3F" w14:textId="77777777" w:rsidR="002D65F7" w:rsidRPr="00380230" w:rsidRDefault="002D65F7" w:rsidP="002D65F7">
      <w:pPr>
        <w:widowControl w:val="0"/>
        <w:numPr>
          <w:ilvl w:val="0"/>
          <w:numId w:val="41"/>
        </w:numPr>
        <w:suppressAutoHyphens w:val="0"/>
        <w:autoSpaceDE w:val="0"/>
        <w:autoSpaceDN w:val="0"/>
        <w:adjustRightInd w:val="0"/>
        <w:spacing w:after="0" w:line="276" w:lineRule="auto"/>
        <w:ind w:left="794" w:hanging="284"/>
        <w:rPr>
          <w:rFonts w:ascii="Calibri" w:hAnsi="Calibri" w:cs="Calibri"/>
        </w:rPr>
      </w:pPr>
      <w:r w:rsidRPr="00380230">
        <w:rPr>
          <w:rFonts w:ascii="Calibri" w:hAnsi="Calibri" w:cs="Calibri"/>
        </w:rPr>
        <w:t>zmiana danych rejestrowych lub teleadresowych Stron.</w:t>
      </w:r>
    </w:p>
    <w:p w14:paraId="64EED81B" w14:textId="77777777" w:rsidR="002D65F7" w:rsidRPr="00F51113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/>
          <w:b/>
        </w:rPr>
      </w:pPr>
      <w:r w:rsidRPr="00F51113">
        <w:rPr>
          <w:rFonts w:ascii="Calibri" w:eastAsia="Times New Roman" w:hAnsi="Calibri"/>
          <w:b/>
        </w:rPr>
        <w:t>§</w:t>
      </w:r>
      <w:r>
        <w:rPr>
          <w:rFonts w:ascii="Calibri" w:eastAsia="Times New Roman" w:hAnsi="Calibri"/>
          <w:b/>
        </w:rPr>
        <w:t>9</w:t>
      </w:r>
    </w:p>
    <w:p w14:paraId="39E57D45" w14:textId="77777777" w:rsidR="002D65F7" w:rsidRPr="002B64D4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/>
          <w:b/>
          <w:szCs w:val="26"/>
        </w:rPr>
      </w:pPr>
      <w:r w:rsidRPr="00F51113">
        <w:rPr>
          <w:rFonts w:ascii="Calibri" w:eastAsia="Times New Roman" w:hAnsi="Calibri"/>
          <w:b/>
          <w:szCs w:val="26"/>
        </w:rPr>
        <w:t>KLAUZULA SALWATORYJNA</w:t>
      </w:r>
    </w:p>
    <w:p w14:paraId="34038467" w14:textId="77777777" w:rsidR="002D65F7" w:rsidRPr="00380230" w:rsidRDefault="002D65F7" w:rsidP="002D65F7">
      <w:pPr>
        <w:spacing w:after="0" w:line="276" w:lineRule="auto"/>
        <w:rPr>
          <w:rFonts w:ascii="Calibri" w:hAnsi="Calibri" w:cs="Calibri"/>
        </w:rPr>
      </w:pPr>
      <w:r w:rsidRPr="00380230">
        <w:rPr>
          <w:rFonts w:ascii="Calibri" w:hAnsi="Calibri" w:cs="Calibri"/>
        </w:rPr>
        <w:t>Jeżeli jakiekolwiek postanowienie niniejszej umowy zostanie uznane przez sąd właściwy lub inny upoważniony organ za nieważne, podlegające unieważnieniu, pozbawione mocy prawnej, nieobowiązujące lub niewykonalne, pozostałe postanowienia będą nadal uważane za w pełni obowiązujące i wiążące.</w:t>
      </w:r>
    </w:p>
    <w:p w14:paraId="05FB3013" w14:textId="77777777" w:rsidR="002D65F7" w:rsidRPr="002B64D4" w:rsidRDefault="002D65F7" w:rsidP="002D65F7">
      <w:pPr>
        <w:keepNext/>
        <w:keepLines/>
        <w:spacing w:before="120" w:after="0" w:line="276" w:lineRule="auto"/>
        <w:jc w:val="center"/>
        <w:outlineLvl w:val="0"/>
        <w:rPr>
          <w:rFonts w:ascii="Calibri" w:eastAsia="Times New Roman" w:hAnsi="Calibri"/>
          <w:b/>
        </w:rPr>
      </w:pPr>
      <w:r w:rsidRPr="002B64D4">
        <w:rPr>
          <w:rFonts w:ascii="Calibri" w:eastAsia="Times New Roman" w:hAnsi="Calibri"/>
          <w:b/>
        </w:rPr>
        <w:t>§</w:t>
      </w:r>
      <w:r>
        <w:rPr>
          <w:rFonts w:ascii="Calibri" w:eastAsia="Times New Roman" w:hAnsi="Calibri"/>
          <w:b/>
        </w:rPr>
        <w:t>10</w:t>
      </w:r>
    </w:p>
    <w:p w14:paraId="106FF56A" w14:textId="77777777" w:rsidR="002D65F7" w:rsidRPr="002B64D4" w:rsidRDefault="002D65F7" w:rsidP="002D65F7">
      <w:pPr>
        <w:keepNext/>
        <w:keepLines/>
        <w:spacing w:after="0" w:line="276" w:lineRule="auto"/>
        <w:jc w:val="center"/>
        <w:outlineLvl w:val="1"/>
        <w:rPr>
          <w:rFonts w:ascii="Calibri" w:eastAsia="Times New Roman" w:hAnsi="Calibri"/>
          <w:b/>
          <w:szCs w:val="26"/>
        </w:rPr>
      </w:pPr>
      <w:r w:rsidRPr="002B64D4">
        <w:rPr>
          <w:rFonts w:ascii="Calibri" w:eastAsia="Times New Roman" w:hAnsi="Calibri"/>
          <w:b/>
          <w:szCs w:val="26"/>
        </w:rPr>
        <w:t>POSTANOWIENIA KOŃCOWE</w:t>
      </w:r>
    </w:p>
    <w:p w14:paraId="322692F0" w14:textId="77777777" w:rsidR="002D65F7" w:rsidRPr="00380230" w:rsidRDefault="002D65F7" w:rsidP="002D65F7">
      <w:pPr>
        <w:numPr>
          <w:ilvl w:val="0"/>
          <w:numId w:val="45"/>
        </w:numPr>
        <w:suppressAutoHyphens w:val="0"/>
        <w:spacing w:after="0" w:line="276" w:lineRule="auto"/>
        <w:ind w:left="369" w:hanging="369"/>
        <w:rPr>
          <w:rFonts w:ascii="Calibri" w:hAnsi="Calibri" w:cs="Arial"/>
        </w:rPr>
      </w:pPr>
      <w:r w:rsidRPr="00380230">
        <w:rPr>
          <w:rFonts w:ascii="Calibri" w:hAnsi="Calibri" w:cs="Arial"/>
        </w:rPr>
        <w:t>Osobą odpowiedzialną za realizację umowy ze strony Zamawiającego jest:</w:t>
      </w:r>
    </w:p>
    <w:p w14:paraId="0CDFDA35" w14:textId="77777777" w:rsidR="002D65F7" w:rsidRPr="00380230" w:rsidRDefault="002D65F7" w:rsidP="002D65F7">
      <w:pPr>
        <w:spacing w:after="0" w:line="276" w:lineRule="auto"/>
        <w:ind w:left="369"/>
        <w:rPr>
          <w:rFonts w:ascii="Calibri" w:hAnsi="Calibri" w:cs="Arial"/>
        </w:rPr>
      </w:pPr>
      <w:r w:rsidRPr="00380230">
        <w:rPr>
          <w:rFonts w:ascii="Calibri" w:hAnsi="Calibri" w:cs="Arial"/>
        </w:rPr>
        <w:t>Kierownik __________________ lub osoba przez niego wyznaczona, tj.:</w:t>
      </w:r>
    </w:p>
    <w:p w14:paraId="02C2CEA4" w14:textId="77777777" w:rsidR="002D65F7" w:rsidRPr="00380230" w:rsidRDefault="002D65F7" w:rsidP="002D65F7">
      <w:pPr>
        <w:spacing w:after="0" w:line="276" w:lineRule="auto"/>
        <w:ind w:firstLine="369"/>
        <w:rPr>
          <w:rFonts w:ascii="Calibri" w:hAnsi="Calibri" w:cs="Calibri"/>
          <w:lang w:val="de-DE"/>
        </w:rPr>
      </w:pPr>
      <w:r w:rsidRPr="00380230">
        <w:rPr>
          <w:rFonts w:ascii="Calibri" w:hAnsi="Calibri" w:cs="Calibri"/>
          <w:lang w:val="de-DE"/>
        </w:rPr>
        <w:t>______________________ kontakt: tel. _______________, e-mail: _______________</w:t>
      </w:r>
    </w:p>
    <w:p w14:paraId="067E2394" w14:textId="77777777" w:rsidR="002D65F7" w:rsidRPr="00380230" w:rsidRDefault="002D65F7" w:rsidP="002D65F7">
      <w:pPr>
        <w:numPr>
          <w:ilvl w:val="0"/>
          <w:numId w:val="45"/>
        </w:numPr>
        <w:suppressAutoHyphens w:val="0"/>
        <w:spacing w:after="0" w:line="276" w:lineRule="auto"/>
        <w:ind w:left="369" w:hanging="369"/>
        <w:rPr>
          <w:rFonts w:ascii="Calibri" w:hAnsi="Calibri" w:cs="Arial"/>
        </w:rPr>
      </w:pPr>
      <w:r w:rsidRPr="00380230">
        <w:rPr>
          <w:rFonts w:ascii="Calibri" w:hAnsi="Calibri" w:cs="Arial"/>
        </w:rPr>
        <w:t>Osobą odpowiedzialną za realizację umo</w:t>
      </w:r>
      <w:r>
        <w:rPr>
          <w:rFonts w:ascii="Calibri" w:hAnsi="Calibri" w:cs="Arial"/>
        </w:rPr>
        <w:t>wy ze strony Wykonawcy jest/są:</w:t>
      </w:r>
    </w:p>
    <w:p w14:paraId="30278883" w14:textId="77777777" w:rsidR="002D65F7" w:rsidRPr="00380230" w:rsidRDefault="002D65F7" w:rsidP="002D65F7">
      <w:pPr>
        <w:spacing w:after="0" w:line="276" w:lineRule="auto"/>
        <w:ind w:firstLine="369"/>
        <w:rPr>
          <w:rFonts w:ascii="Calibri" w:hAnsi="Calibri" w:cs="Calibri"/>
          <w:lang w:val="de-DE"/>
        </w:rPr>
      </w:pPr>
      <w:r w:rsidRPr="00380230">
        <w:rPr>
          <w:rFonts w:ascii="Calibri" w:hAnsi="Calibri" w:cs="Calibri"/>
          <w:lang w:val="de-DE"/>
        </w:rPr>
        <w:t>______________________ kontakt: tel. _______________, e-mail: _______________</w:t>
      </w:r>
    </w:p>
    <w:p w14:paraId="77ACC658" w14:textId="77777777" w:rsidR="002D65F7" w:rsidRPr="00380230" w:rsidRDefault="002D65F7" w:rsidP="002D65F7">
      <w:pPr>
        <w:numPr>
          <w:ilvl w:val="0"/>
          <w:numId w:val="45"/>
        </w:numPr>
        <w:suppressAutoHyphens w:val="0"/>
        <w:spacing w:after="0" w:line="276" w:lineRule="auto"/>
        <w:ind w:left="369" w:hanging="369"/>
        <w:rPr>
          <w:rFonts w:ascii="Calibri" w:hAnsi="Calibri" w:cs="Arial"/>
        </w:rPr>
      </w:pPr>
      <w:r w:rsidRPr="00380230">
        <w:rPr>
          <w:rFonts w:ascii="Calibri" w:hAnsi="Calibri" w:cs="Arial"/>
        </w:rPr>
        <w:t>Umowa została sporządzona w dwóch jednobrzmiących egzemplarzach po jednym egzemplarzu dla każdej ze Stron / Umowa została zawarta w formie elektronicznej i podpisana przez Strony kwalifikowanym podpisem elektronicznym.* (*niepotrzebne skreślić).</w:t>
      </w:r>
    </w:p>
    <w:p w14:paraId="3A421AD6" w14:textId="77777777" w:rsidR="002D65F7" w:rsidRPr="00380230" w:rsidRDefault="002D65F7" w:rsidP="002D65F7">
      <w:pPr>
        <w:numPr>
          <w:ilvl w:val="0"/>
          <w:numId w:val="45"/>
        </w:numPr>
        <w:suppressAutoHyphens w:val="0"/>
        <w:spacing w:after="0" w:line="276" w:lineRule="auto"/>
        <w:ind w:left="369" w:hanging="369"/>
        <w:rPr>
          <w:rFonts w:ascii="Calibri" w:hAnsi="Calibri" w:cs="Arial"/>
        </w:rPr>
      </w:pPr>
      <w:r w:rsidRPr="00380230">
        <w:rPr>
          <w:rFonts w:ascii="Calibri" w:hAnsi="Calibri" w:cs="Arial"/>
        </w:rPr>
        <w:t>Integralną częścią niniejszej umowy są następujące załączniki:</w:t>
      </w:r>
    </w:p>
    <w:p w14:paraId="150C6587" w14:textId="77777777" w:rsidR="002D65F7" w:rsidRPr="00380230" w:rsidRDefault="002D65F7" w:rsidP="002D65F7">
      <w:pPr>
        <w:pStyle w:val="Akapitzlist"/>
        <w:numPr>
          <w:ilvl w:val="1"/>
          <w:numId w:val="46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Arial"/>
        </w:rPr>
      </w:pPr>
      <w:r w:rsidRPr="00380230">
        <w:rPr>
          <w:rFonts w:ascii="Calibri" w:hAnsi="Calibri" w:cs="Arial"/>
        </w:rPr>
        <w:t>Oferta - załącznik nr 1</w:t>
      </w:r>
    </w:p>
    <w:p w14:paraId="179FA118" w14:textId="77777777" w:rsidR="002D65F7" w:rsidRPr="00380230" w:rsidRDefault="002D65F7" w:rsidP="002D65F7">
      <w:pPr>
        <w:pStyle w:val="Akapitzlist"/>
        <w:numPr>
          <w:ilvl w:val="1"/>
          <w:numId w:val="46"/>
        </w:numPr>
        <w:suppressAutoHyphens w:val="0"/>
        <w:spacing w:after="0" w:line="276" w:lineRule="auto"/>
        <w:ind w:left="794" w:hanging="284"/>
        <w:contextualSpacing w:val="0"/>
        <w:rPr>
          <w:rFonts w:ascii="Calibri" w:hAnsi="Calibri" w:cs="Arial"/>
        </w:rPr>
      </w:pPr>
      <w:r w:rsidRPr="00380230">
        <w:rPr>
          <w:rFonts w:ascii="Calibri" w:hAnsi="Calibri" w:cs="Arial"/>
        </w:rPr>
        <w:t>Specyfikacja asortymentowo-cenowa - załącznik nr 2</w:t>
      </w:r>
    </w:p>
    <w:p w14:paraId="228CB63A" w14:textId="408D9818" w:rsidR="00846DD2" w:rsidRPr="00DE29EC" w:rsidRDefault="002D65F7" w:rsidP="00E0173D">
      <w:pPr>
        <w:spacing w:after="0" w:line="276" w:lineRule="auto"/>
        <w:jc w:val="center"/>
      </w:pPr>
      <w:r w:rsidRPr="002B64D4">
        <w:rPr>
          <w:rFonts w:ascii="Calibri" w:hAnsi="Calibri" w:cs="Calibri"/>
          <w:b/>
          <w:spacing w:val="40"/>
        </w:rPr>
        <w:t>ZAMAWIAJĄCY</w:t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</w:r>
      <w:r w:rsidRPr="002B64D4">
        <w:rPr>
          <w:rFonts w:ascii="Calibri" w:hAnsi="Calibri" w:cs="Calibri"/>
          <w:b/>
          <w:spacing w:val="40"/>
        </w:rPr>
        <w:tab/>
        <w:t>WYKONAWCA</w:t>
      </w:r>
      <w:bookmarkStart w:id="0" w:name="_GoBack"/>
      <w:bookmarkEnd w:id="0"/>
    </w:p>
    <w:sectPr w:rsidR="00846DD2" w:rsidRPr="00DE29EC" w:rsidSect="009839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0CD98" w14:textId="77777777" w:rsidR="00BB3391" w:rsidRDefault="00BB3391" w:rsidP="00D872A6">
      <w:pPr>
        <w:spacing w:after="0" w:line="240" w:lineRule="auto"/>
      </w:pPr>
      <w:r>
        <w:separator/>
      </w:r>
    </w:p>
  </w:endnote>
  <w:endnote w:type="continuationSeparator" w:id="0">
    <w:p w14:paraId="28E7F877" w14:textId="77777777" w:rsidR="00BB3391" w:rsidRDefault="00BB3391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DEDCB" w14:textId="77777777" w:rsidR="00D34C32" w:rsidRDefault="00D34C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7BACC00F" w14:textId="77777777" w:rsidR="003662D6" w:rsidRDefault="004B7DB1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707F9847" wp14:editId="6A01C7D6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2D50EC2C" w14:textId="77777777" w:rsidR="003662D6" w:rsidRPr="00AA7302" w:rsidRDefault="003662D6" w:rsidP="00D34C32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34C32">
          <w:rPr>
            <w:rFonts w:asciiTheme="minorHAnsi" w:hAnsiTheme="minorHAnsi" w:cstheme="minorHAnsi"/>
            <w:b/>
            <w:sz w:val="20"/>
            <w:szCs w:val="20"/>
          </w:rPr>
          <w:t>„</w:t>
        </w:r>
        <w:r w:rsidR="00D34C32" w:rsidRPr="00D34C32">
          <w:rPr>
            <w:rFonts w:asciiTheme="minorHAnsi" w:hAnsiTheme="minorHAnsi" w:cstheme="minorHAnsi"/>
            <w:b/>
            <w:i/>
            <w:sz w:val="20"/>
            <w:szCs w:val="20"/>
          </w:rPr>
          <w:t>Nanoprzeciwciała anty-CSPG4: narzędzie do innowacyjnej diagnostyki czerniaka</w:t>
        </w:r>
        <w:r w:rsidRPr="001D5809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</w:t>
        </w:r>
        <w:r w:rsidR="00D34C32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>w zakresie nauk medycznych i nauk o zdrowiu</w:t>
        </w:r>
        <w:r w:rsidR="00AA7302">
          <w:rPr>
            <w:rFonts w:asciiTheme="minorHAnsi" w:hAnsiTheme="minorHAnsi" w:cstheme="minorHAnsi"/>
            <w:sz w:val="20"/>
            <w:szCs w:val="20"/>
          </w:rPr>
          <w:t>.</w:t>
        </w:r>
      </w:p>
      <w:p w14:paraId="14811D0B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73D">
          <w:rPr>
            <w:noProof/>
          </w:rPr>
          <w:t>8</w:t>
        </w:r>
        <w:r>
          <w:fldChar w:fldCharType="end"/>
        </w:r>
      </w:p>
    </w:sdtContent>
  </w:sdt>
  <w:p w14:paraId="3843E64B" w14:textId="77777777" w:rsidR="003662D6" w:rsidRDefault="003662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9CA61" w14:textId="77777777" w:rsidR="00D34C32" w:rsidRDefault="00D34C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F16A9" w14:textId="77777777" w:rsidR="00BB3391" w:rsidRDefault="00BB3391" w:rsidP="00D872A6">
      <w:pPr>
        <w:spacing w:after="0" w:line="240" w:lineRule="auto"/>
      </w:pPr>
      <w:r>
        <w:separator/>
      </w:r>
    </w:p>
  </w:footnote>
  <w:footnote w:type="continuationSeparator" w:id="0">
    <w:p w14:paraId="0A92C570" w14:textId="77777777" w:rsidR="00BB3391" w:rsidRDefault="00BB3391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06D274" w14:textId="77777777" w:rsidR="00D34C32" w:rsidRDefault="00D34C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29247" w14:textId="77777777" w:rsidR="003662D6" w:rsidRPr="00983913" w:rsidRDefault="004B7DB1" w:rsidP="00983913">
    <w:pPr>
      <w:pStyle w:val="Nagwek"/>
      <w:jc w:val="right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D974580" wp14:editId="5F5239C8">
          <wp:simplePos x="0" y="0"/>
          <wp:positionH relativeFrom="page">
            <wp:posOffset>2938145</wp:posOffset>
          </wp:positionH>
          <wp:positionV relativeFrom="page">
            <wp:posOffset>145415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2CB4D" w14:textId="77777777" w:rsidR="00D34C32" w:rsidRDefault="00D34C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multilevel"/>
    <w:tmpl w:val="C096ACD2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Verdana" w:hAnsi="Verdana" w:cs="Times New Roman"/>
        <w:sz w:val="20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Verdana" w:hAnsi="Verdan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Verdana" w:hAnsi="Verdana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Verdana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Verdana" w:hAnsi="Verdan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Verdana" w:hAnsi="Verdana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Verdana" w:hAnsi="Verdana" w:cs="Times New Roman"/>
        <w:sz w:val="20"/>
        <w:szCs w:val="20"/>
      </w:rPr>
    </w:lvl>
  </w:abstractNum>
  <w:abstractNum w:abstractNumId="1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E7AA0"/>
    <w:multiLevelType w:val="hybridMultilevel"/>
    <w:tmpl w:val="17C41058"/>
    <w:lvl w:ilvl="0" w:tplc="7460EF2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126F53"/>
    <w:multiLevelType w:val="hybridMultilevel"/>
    <w:tmpl w:val="384AD872"/>
    <w:lvl w:ilvl="0" w:tplc="BE008DBE">
      <w:start w:val="1"/>
      <w:numFmt w:val="decimal"/>
      <w:lvlText w:val="%1)"/>
      <w:lvlJc w:val="left"/>
      <w:pPr>
        <w:ind w:left="193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8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9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12BE0"/>
    <w:multiLevelType w:val="multilevel"/>
    <w:tmpl w:val="694027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Verdana" w:hAnsi="Verdan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 w:cs="Times New Roman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Verdana" w:hAnsi="Verdana" w:cs="Times New Roman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Verdana" w:hAnsi="Verdana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Verdana" w:hAnsi="Verdana" w:cs="Times New Roman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Verdana" w:hAnsi="Verdana" w:cs="Times New Roman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Verdana" w:hAnsi="Verdana" w:cs="Times New Roman"/>
        <w:sz w:val="20"/>
        <w:szCs w:val="20"/>
      </w:rPr>
    </w:lvl>
  </w:abstractNum>
  <w:abstractNum w:abstractNumId="11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6" w15:restartNumberingAfterBreak="0">
    <w:nsid w:val="2B120D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8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305B2E"/>
    <w:multiLevelType w:val="hybridMultilevel"/>
    <w:tmpl w:val="0EA2A9F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C653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42D40EBA"/>
    <w:multiLevelType w:val="hybridMultilevel"/>
    <w:tmpl w:val="3C1EC764"/>
    <w:lvl w:ilvl="0" w:tplc="F238E8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3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6D772F2E"/>
    <w:multiLevelType w:val="hybridMultilevel"/>
    <w:tmpl w:val="DD3E2C52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4" w15:restartNumberingAfterBreak="0">
    <w:nsid w:val="7C2F582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0"/>
  </w:num>
  <w:num w:numId="3">
    <w:abstractNumId w:val="1"/>
  </w:num>
  <w:num w:numId="4">
    <w:abstractNumId w:val="5"/>
  </w:num>
  <w:num w:numId="5">
    <w:abstractNumId w:val="34"/>
  </w:num>
  <w:num w:numId="6">
    <w:abstractNumId w:val="8"/>
  </w:num>
  <w:num w:numId="7">
    <w:abstractNumId w:val="17"/>
  </w:num>
  <w:num w:numId="8">
    <w:abstractNumId w:val="40"/>
  </w:num>
  <w:num w:numId="9">
    <w:abstractNumId w:val="37"/>
  </w:num>
  <w:num w:numId="10">
    <w:abstractNumId w:val="36"/>
  </w:num>
  <w:num w:numId="11">
    <w:abstractNumId w:val="26"/>
  </w:num>
  <w:num w:numId="12">
    <w:abstractNumId w:val="43"/>
  </w:num>
  <w:num w:numId="13">
    <w:abstractNumId w:val="22"/>
  </w:num>
  <w:num w:numId="14">
    <w:abstractNumId w:val="3"/>
  </w:num>
  <w:num w:numId="15">
    <w:abstractNumId w:val="11"/>
  </w:num>
  <w:num w:numId="16">
    <w:abstractNumId w:val="24"/>
  </w:num>
  <w:num w:numId="17">
    <w:abstractNumId w:val="15"/>
  </w:num>
  <w:num w:numId="18">
    <w:abstractNumId w:val="4"/>
    <w:lvlOverride w:ilvl="1">
      <w:startOverride w:val="1"/>
    </w:lvlOverride>
  </w:num>
  <w:num w:numId="19">
    <w:abstractNumId w:val="4"/>
  </w:num>
  <w:num w:numId="20">
    <w:abstractNumId w:val="33"/>
  </w:num>
  <w:num w:numId="21">
    <w:abstractNumId w:val="39"/>
  </w:num>
  <w:num w:numId="22">
    <w:abstractNumId w:val="32"/>
  </w:num>
  <w:num w:numId="23">
    <w:abstractNumId w:val="28"/>
  </w:num>
  <w:num w:numId="24">
    <w:abstractNumId w:val="27"/>
  </w:num>
  <w:num w:numId="25">
    <w:abstractNumId w:val="12"/>
  </w:num>
  <w:num w:numId="26">
    <w:abstractNumId w:val="20"/>
  </w:num>
  <w:num w:numId="27">
    <w:abstractNumId w:val="29"/>
  </w:num>
  <w:num w:numId="28">
    <w:abstractNumId w:val="18"/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9"/>
  </w:num>
  <w:num w:numId="32">
    <w:abstractNumId w:val="35"/>
  </w:num>
  <w:num w:numId="33">
    <w:abstractNumId w:val="42"/>
  </w:num>
  <w:num w:numId="34">
    <w:abstractNumId w:val="19"/>
  </w:num>
  <w:num w:numId="35">
    <w:abstractNumId w:val="23"/>
  </w:num>
  <w:num w:numId="36">
    <w:abstractNumId w:val="38"/>
  </w:num>
  <w:num w:numId="37">
    <w:abstractNumId w:val="41"/>
  </w:num>
  <w:num w:numId="38">
    <w:abstractNumId w:val="2"/>
  </w:num>
  <w:num w:numId="39">
    <w:abstractNumId w:val="13"/>
  </w:num>
  <w:num w:numId="40">
    <w:abstractNumId w:val="6"/>
  </w:num>
  <w:num w:numId="41">
    <w:abstractNumId w:val="7"/>
  </w:num>
  <w:num w:numId="42">
    <w:abstractNumId w:val="0"/>
  </w:num>
  <w:num w:numId="43">
    <w:abstractNumId w:val="16"/>
  </w:num>
  <w:num w:numId="44">
    <w:abstractNumId w:val="44"/>
  </w:num>
  <w:num w:numId="45">
    <w:abstractNumId w:val="21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1D9F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D5809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D65F7"/>
    <w:rsid w:val="002E3ED2"/>
    <w:rsid w:val="003052B0"/>
    <w:rsid w:val="00312EC1"/>
    <w:rsid w:val="00316870"/>
    <w:rsid w:val="003363EC"/>
    <w:rsid w:val="003413D2"/>
    <w:rsid w:val="00362406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DB1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46DD2"/>
    <w:rsid w:val="00851C33"/>
    <w:rsid w:val="0088142F"/>
    <w:rsid w:val="00885E8B"/>
    <w:rsid w:val="0089270F"/>
    <w:rsid w:val="008A2573"/>
    <w:rsid w:val="008B5541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A7302"/>
    <w:rsid w:val="00AC0B2F"/>
    <w:rsid w:val="00AC74B9"/>
    <w:rsid w:val="00AE097F"/>
    <w:rsid w:val="00AF3A1B"/>
    <w:rsid w:val="00B1726C"/>
    <w:rsid w:val="00B20D9C"/>
    <w:rsid w:val="00B35855"/>
    <w:rsid w:val="00B913B5"/>
    <w:rsid w:val="00B97E06"/>
    <w:rsid w:val="00B97F93"/>
    <w:rsid w:val="00BA7FCE"/>
    <w:rsid w:val="00BB3391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34C32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E29EC"/>
    <w:rsid w:val="00DF2CAE"/>
    <w:rsid w:val="00E0173D"/>
    <w:rsid w:val="00E436D1"/>
    <w:rsid w:val="00E55104"/>
    <w:rsid w:val="00E61439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A5069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gliwice.nio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E721-9514-48F5-996E-0848BBBDE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2541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2</cp:revision>
  <cp:lastPrinted>2025-11-27T11:52:00Z</cp:lastPrinted>
  <dcterms:created xsi:type="dcterms:W3CDTF">2025-11-27T11:53:00Z</dcterms:created>
  <dcterms:modified xsi:type="dcterms:W3CDTF">2025-11-27T11:53:00Z</dcterms:modified>
</cp:coreProperties>
</file>